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D93BD" w14:textId="4BE272F6" w:rsidR="00773807" w:rsidRPr="00E05D78" w:rsidRDefault="00F15BBE" w:rsidP="00773807">
      <w:pPr>
        <w:jc w:val="center"/>
        <w:rPr>
          <w:rFonts w:ascii="Myriad Pro" w:hAnsi="Myriad Pro" w:cs="Arial"/>
          <w:b/>
          <w:sz w:val="28"/>
          <w:szCs w:val="22"/>
        </w:rPr>
      </w:pPr>
      <w:r w:rsidRPr="00E05D78">
        <w:rPr>
          <w:rFonts w:ascii="Myriad Pro" w:hAnsi="Myriad Pro" w:cs="Arial"/>
          <w:b/>
          <w:noProof/>
          <w:sz w:val="28"/>
          <w:szCs w:val="22"/>
          <w:lang w:val="en-US"/>
        </w:rPr>
        <w:drawing>
          <wp:inline distT="0" distB="0" distL="0" distR="0" wp14:anchorId="7F93066C" wp14:editId="2482D7D2">
            <wp:extent cx="5464175" cy="3746810"/>
            <wp:effectExtent l="0" t="0" r="3175" b="6350"/>
            <wp:docPr id="1" name="Picture 1" descr="C:\Users\ada.CTC\Downloads\New LET Logo Nov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CTC\Downloads\New LET Logo Nov 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9266" cy="3757158"/>
                    </a:xfrm>
                    <a:prstGeom prst="rect">
                      <a:avLst/>
                    </a:prstGeom>
                    <a:noFill/>
                    <a:ln>
                      <a:noFill/>
                    </a:ln>
                  </pic:spPr>
                </pic:pic>
              </a:graphicData>
            </a:graphic>
          </wp:inline>
        </w:drawing>
      </w:r>
    </w:p>
    <w:p w14:paraId="7B397394" w14:textId="77777777" w:rsidR="00773807" w:rsidRPr="00E05D78" w:rsidRDefault="00773807" w:rsidP="00773807">
      <w:pPr>
        <w:rPr>
          <w:rFonts w:ascii="Myriad Pro" w:hAnsi="Myriad Pro" w:cs="Arial"/>
          <w:b/>
          <w:sz w:val="28"/>
          <w:szCs w:val="22"/>
        </w:rPr>
      </w:pPr>
    </w:p>
    <w:p w14:paraId="6613DE43" w14:textId="77777777" w:rsidR="00773807" w:rsidRPr="00E05D78" w:rsidRDefault="00773807" w:rsidP="00773807">
      <w:pPr>
        <w:jc w:val="center"/>
        <w:rPr>
          <w:rFonts w:ascii="Myriad Pro" w:hAnsi="Myriad Pro" w:cs="Arial"/>
          <w:b/>
          <w:sz w:val="28"/>
          <w:szCs w:val="22"/>
        </w:rPr>
      </w:pPr>
    </w:p>
    <w:p w14:paraId="542D2057" w14:textId="77777777" w:rsidR="00F15BBE" w:rsidRPr="00E05D78" w:rsidRDefault="00F15BBE" w:rsidP="00773807">
      <w:pPr>
        <w:jc w:val="center"/>
        <w:rPr>
          <w:rFonts w:ascii="Myriad Pro" w:hAnsi="Myriad Pro" w:cs="Arial"/>
          <w:b/>
          <w:sz w:val="28"/>
          <w:szCs w:val="22"/>
        </w:rPr>
      </w:pPr>
    </w:p>
    <w:p w14:paraId="623E84DE" w14:textId="77777777" w:rsidR="00F15BBE" w:rsidRPr="00E05D78" w:rsidRDefault="00F15BBE" w:rsidP="00773807">
      <w:pPr>
        <w:jc w:val="center"/>
        <w:rPr>
          <w:rFonts w:ascii="Myriad Pro" w:hAnsi="Myriad Pro" w:cs="Arial"/>
          <w:b/>
          <w:sz w:val="28"/>
          <w:szCs w:val="22"/>
        </w:rPr>
      </w:pPr>
    </w:p>
    <w:p w14:paraId="1B3CC74F" w14:textId="77777777" w:rsidR="00F15BBE" w:rsidRPr="00E05D78" w:rsidRDefault="00F15BBE" w:rsidP="00773807">
      <w:pPr>
        <w:jc w:val="center"/>
        <w:rPr>
          <w:rFonts w:ascii="Myriad Pro" w:hAnsi="Myriad Pro" w:cs="Arial"/>
          <w:b/>
          <w:sz w:val="28"/>
          <w:szCs w:val="22"/>
        </w:rPr>
      </w:pPr>
    </w:p>
    <w:p w14:paraId="05B6D0AF" w14:textId="77777777" w:rsidR="00F15BBE" w:rsidRPr="00E05D78" w:rsidRDefault="00F15BBE" w:rsidP="00773807">
      <w:pPr>
        <w:jc w:val="center"/>
        <w:rPr>
          <w:rFonts w:ascii="Myriad Pro" w:hAnsi="Myriad Pro" w:cs="Arial"/>
          <w:b/>
          <w:sz w:val="28"/>
          <w:szCs w:val="22"/>
        </w:rPr>
      </w:pPr>
    </w:p>
    <w:p w14:paraId="517078C7" w14:textId="77777777" w:rsidR="00F15BBE" w:rsidRPr="00E05D78" w:rsidRDefault="00F15BBE" w:rsidP="00773807">
      <w:pPr>
        <w:jc w:val="center"/>
        <w:rPr>
          <w:rFonts w:ascii="Myriad Pro" w:hAnsi="Myriad Pro" w:cs="Arial"/>
          <w:b/>
          <w:sz w:val="28"/>
          <w:szCs w:val="22"/>
        </w:rPr>
      </w:pPr>
    </w:p>
    <w:p w14:paraId="2342A6F4" w14:textId="0F0A60B6" w:rsidR="00773807" w:rsidRPr="00E05D78" w:rsidRDefault="00773807" w:rsidP="00773807">
      <w:pPr>
        <w:jc w:val="center"/>
        <w:rPr>
          <w:rFonts w:ascii="Myriad Pro" w:hAnsi="Myriad Pro" w:cs="Arial"/>
          <w:b/>
          <w:color w:val="7F7F7F" w:themeColor="text1" w:themeTint="80"/>
          <w:sz w:val="72"/>
          <w:szCs w:val="72"/>
        </w:rPr>
      </w:pPr>
      <w:r w:rsidRPr="00E05D78">
        <w:rPr>
          <w:rFonts w:ascii="Myriad Pro" w:hAnsi="Myriad Pro" w:cs="Arial"/>
          <w:b/>
          <w:color w:val="7F7F7F" w:themeColor="text1" w:themeTint="80"/>
          <w:sz w:val="72"/>
          <w:szCs w:val="72"/>
        </w:rPr>
        <w:t>Scheme of Delegation</w:t>
      </w:r>
    </w:p>
    <w:p w14:paraId="4F0BA6B9" w14:textId="24E486B2" w:rsidR="00773807" w:rsidRPr="00E05D78" w:rsidRDefault="00773807" w:rsidP="00773807">
      <w:pPr>
        <w:jc w:val="center"/>
        <w:rPr>
          <w:rFonts w:ascii="Myriad Pro" w:hAnsi="Myriad Pro" w:cs="Arial"/>
          <w:b/>
          <w:color w:val="7F7F7F" w:themeColor="text1" w:themeTint="80"/>
          <w:sz w:val="28"/>
          <w:szCs w:val="22"/>
        </w:rPr>
      </w:pPr>
    </w:p>
    <w:p w14:paraId="0D07D702" w14:textId="6A758CF3" w:rsidR="00773807" w:rsidRPr="00E05D78" w:rsidRDefault="00773807" w:rsidP="00773807">
      <w:pPr>
        <w:jc w:val="center"/>
        <w:rPr>
          <w:rFonts w:ascii="Myriad Pro" w:hAnsi="Myriad Pro" w:cs="Arial"/>
          <w:b/>
          <w:color w:val="7F7F7F" w:themeColor="text1" w:themeTint="80"/>
          <w:sz w:val="28"/>
          <w:szCs w:val="22"/>
        </w:rPr>
      </w:pPr>
    </w:p>
    <w:p w14:paraId="1A64D796" w14:textId="7A46A82D" w:rsidR="0066718B" w:rsidRPr="00E05D78" w:rsidRDefault="0066718B" w:rsidP="00773807">
      <w:pPr>
        <w:jc w:val="center"/>
        <w:rPr>
          <w:rFonts w:ascii="Myriad Pro" w:hAnsi="Myriad Pro" w:cs="Arial"/>
          <w:b/>
          <w:color w:val="7F7F7F" w:themeColor="text1" w:themeTint="80"/>
          <w:sz w:val="28"/>
          <w:szCs w:val="22"/>
        </w:rPr>
      </w:pPr>
    </w:p>
    <w:p w14:paraId="00D02C5D" w14:textId="77777777" w:rsidR="00773807" w:rsidRPr="00E05D78" w:rsidRDefault="00773807" w:rsidP="00773807">
      <w:pPr>
        <w:jc w:val="center"/>
        <w:rPr>
          <w:rFonts w:ascii="Myriad Pro" w:hAnsi="Myriad Pro" w:cs="Arial"/>
          <w:b/>
          <w:color w:val="7F7F7F" w:themeColor="text1" w:themeTint="80"/>
          <w:sz w:val="28"/>
          <w:szCs w:val="22"/>
        </w:rPr>
      </w:pPr>
    </w:p>
    <w:p w14:paraId="46582F34" w14:textId="323B7AFF" w:rsidR="0066718B" w:rsidRPr="00E05D78" w:rsidRDefault="0066718B" w:rsidP="00773807">
      <w:pPr>
        <w:jc w:val="center"/>
        <w:rPr>
          <w:rFonts w:ascii="Myriad Pro" w:hAnsi="Myriad Pro" w:cs="Arial"/>
          <w:color w:val="000000" w:themeColor="text1"/>
          <w:sz w:val="36"/>
          <w:szCs w:val="36"/>
        </w:rPr>
      </w:pPr>
      <w:r w:rsidRPr="00E05D78">
        <w:rPr>
          <w:rFonts w:ascii="Myriad Pro" w:hAnsi="Myriad Pro" w:cs="Arial"/>
          <w:b/>
          <w:color w:val="000000" w:themeColor="text1"/>
          <w:sz w:val="36"/>
          <w:szCs w:val="36"/>
        </w:rPr>
        <w:t xml:space="preserve">Published Date: </w:t>
      </w:r>
      <w:r w:rsidRPr="00E05D78">
        <w:rPr>
          <w:rFonts w:ascii="Myriad Pro" w:hAnsi="Myriad Pro" w:cs="Arial"/>
          <w:color w:val="000000" w:themeColor="text1"/>
          <w:sz w:val="36"/>
          <w:szCs w:val="36"/>
        </w:rPr>
        <w:t>November 2018</w:t>
      </w:r>
    </w:p>
    <w:p w14:paraId="4D14D131" w14:textId="566EE13E" w:rsidR="0066718B" w:rsidRPr="00E05D78" w:rsidRDefault="0066718B" w:rsidP="00773807">
      <w:pPr>
        <w:jc w:val="center"/>
        <w:rPr>
          <w:rFonts w:ascii="Myriad Pro" w:hAnsi="Myriad Pro" w:cs="Arial"/>
          <w:b/>
          <w:color w:val="000000" w:themeColor="text1"/>
          <w:sz w:val="36"/>
          <w:szCs w:val="36"/>
        </w:rPr>
      </w:pPr>
    </w:p>
    <w:p w14:paraId="3F67E477" w14:textId="54C22DED" w:rsidR="0066718B" w:rsidRPr="00E05D78" w:rsidRDefault="00773807" w:rsidP="0066718B">
      <w:pPr>
        <w:jc w:val="center"/>
        <w:rPr>
          <w:rFonts w:ascii="Myriad Pro" w:hAnsi="Myriad Pro" w:cs="Arial"/>
          <w:b/>
          <w:color w:val="000000" w:themeColor="text1"/>
          <w:sz w:val="36"/>
          <w:szCs w:val="36"/>
        </w:rPr>
      </w:pPr>
      <w:r w:rsidRPr="00E05D78">
        <w:rPr>
          <w:rFonts w:ascii="Myriad Pro" w:hAnsi="Myriad Pro" w:cs="Arial"/>
          <w:b/>
          <w:color w:val="000000" w:themeColor="text1"/>
          <w:sz w:val="36"/>
          <w:szCs w:val="36"/>
        </w:rPr>
        <w:t xml:space="preserve"> </w:t>
      </w:r>
      <w:r w:rsidR="0066718B" w:rsidRPr="00E05D78">
        <w:rPr>
          <w:rFonts w:ascii="Myriad Pro" w:hAnsi="Myriad Pro" w:cs="Arial"/>
          <w:b/>
          <w:color w:val="000000" w:themeColor="text1"/>
          <w:sz w:val="36"/>
          <w:szCs w:val="36"/>
        </w:rPr>
        <w:t xml:space="preserve">Next Review Date: </w:t>
      </w:r>
      <w:r w:rsidR="0066718B" w:rsidRPr="00E05D78">
        <w:rPr>
          <w:rFonts w:ascii="Myriad Pro" w:hAnsi="Myriad Pro" w:cs="Arial"/>
          <w:color w:val="000000" w:themeColor="text1"/>
          <w:sz w:val="36"/>
          <w:szCs w:val="36"/>
        </w:rPr>
        <w:t>November 2019</w:t>
      </w:r>
      <w:r w:rsidR="0066718B" w:rsidRPr="00E05D78">
        <w:rPr>
          <w:rFonts w:ascii="Myriad Pro" w:hAnsi="Myriad Pro" w:cs="Arial"/>
          <w:b/>
          <w:color w:val="000000" w:themeColor="text1"/>
          <w:sz w:val="36"/>
          <w:szCs w:val="36"/>
        </w:rPr>
        <w:t xml:space="preserve"> </w:t>
      </w:r>
    </w:p>
    <w:p w14:paraId="121805AB" w14:textId="187084DC" w:rsidR="00773807" w:rsidRPr="00E05D78" w:rsidRDefault="00773807" w:rsidP="0066718B">
      <w:pPr>
        <w:rPr>
          <w:rFonts w:ascii="Myriad Pro" w:hAnsi="Myriad Pro" w:cs="Arial"/>
          <w:b/>
          <w:color w:val="000000" w:themeColor="text1"/>
          <w:sz w:val="36"/>
          <w:szCs w:val="36"/>
        </w:rPr>
      </w:pPr>
    </w:p>
    <w:p w14:paraId="5EC1D4FD" w14:textId="721C5B39" w:rsidR="0066718B" w:rsidRPr="00E05D78" w:rsidRDefault="0066718B" w:rsidP="0066718B">
      <w:pPr>
        <w:jc w:val="center"/>
        <w:rPr>
          <w:rFonts w:ascii="Myriad Pro" w:hAnsi="Myriad Pro" w:cs="Arial"/>
          <w:color w:val="000000" w:themeColor="text1"/>
          <w:sz w:val="36"/>
          <w:szCs w:val="36"/>
        </w:rPr>
      </w:pPr>
      <w:r w:rsidRPr="00E05D78">
        <w:rPr>
          <w:rFonts w:ascii="Myriad Pro" w:hAnsi="Myriad Pro" w:cs="Arial"/>
          <w:b/>
          <w:color w:val="000000" w:themeColor="text1"/>
          <w:sz w:val="36"/>
          <w:szCs w:val="36"/>
        </w:rPr>
        <w:t xml:space="preserve">Author: </w:t>
      </w:r>
      <w:r w:rsidRPr="00E05D78">
        <w:rPr>
          <w:rFonts w:ascii="Myriad Pro" w:hAnsi="Myriad Pro" w:cs="Arial"/>
          <w:color w:val="000000" w:themeColor="text1"/>
          <w:sz w:val="36"/>
          <w:szCs w:val="36"/>
        </w:rPr>
        <w:t>Adam Dale (CEO)</w:t>
      </w:r>
    </w:p>
    <w:p w14:paraId="418640D9" w14:textId="13B0EC81" w:rsidR="0066718B" w:rsidRPr="00E05D78" w:rsidRDefault="0066718B" w:rsidP="0066718B">
      <w:pPr>
        <w:jc w:val="center"/>
        <w:rPr>
          <w:rFonts w:ascii="Myriad Pro" w:hAnsi="Myriad Pro" w:cs="Arial"/>
          <w:b/>
          <w:color w:val="000000" w:themeColor="text1"/>
          <w:sz w:val="36"/>
          <w:szCs w:val="36"/>
        </w:rPr>
      </w:pPr>
    </w:p>
    <w:p w14:paraId="6CD1D366" w14:textId="056DD341" w:rsidR="00773807" w:rsidRPr="00E05D78" w:rsidRDefault="00685F27" w:rsidP="0066718B">
      <w:pPr>
        <w:jc w:val="center"/>
        <w:rPr>
          <w:rFonts w:ascii="Myriad Pro" w:hAnsi="Myriad Pro" w:cs="Arial"/>
          <w:b/>
          <w:color w:val="000000" w:themeColor="text1"/>
          <w:sz w:val="36"/>
          <w:szCs w:val="36"/>
        </w:rPr>
      </w:pPr>
      <w:r w:rsidRPr="00685F27">
        <w:rPr>
          <w:rFonts w:ascii="Myriad Pro" w:hAnsi="Myriad Pro" w:cs="Arial"/>
          <w:b/>
          <w:noProof/>
          <w:color w:val="000000" w:themeColor="text1"/>
          <w:sz w:val="36"/>
          <w:szCs w:val="36"/>
          <w:lang w:val="en-US"/>
        </w:rPr>
        <mc:AlternateContent>
          <mc:Choice Requires="wps">
            <w:drawing>
              <wp:anchor distT="45720" distB="45720" distL="114300" distR="114300" simplePos="0" relativeHeight="251673600" behindDoc="1" locked="0" layoutInCell="1" allowOverlap="1" wp14:anchorId="3716A7B6" wp14:editId="5FE16272">
                <wp:simplePos x="0" y="0"/>
                <wp:positionH relativeFrom="margin">
                  <wp:align>right</wp:align>
                </wp:positionH>
                <wp:positionV relativeFrom="paragraph">
                  <wp:posOffset>826135</wp:posOffset>
                </wp:positionV>
                <wp:extent cx="695325" cy="3333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3375"/>
                        </a:xfrm>
                        <a:prstGeom prst="rect">
                          <a:avLst/>
                        </a:prstGeom>
                        <a:solidFill>
                          <a:srgbClr val="FFFFFF"/>
                        </a:solidFill>
                        <a:ln w="9525">
                          <a:noFill/>
                          <a:miter lim="800000"/>
                          <a:headEnd/>
                          <a:tailEnd/>
                        </a:ln>
                      </wps:spPr>
                      <wps:txbx>
                        <w:txbxContent>
                          <w:p w14:paraId="63F22E91" w14:textId="3448FF02" w:rsidR="00685F27" w:rsidRPr="00685F27" w:rsidRDefault="00685F27">
                            <w:pPr>
                              <w:rPr>
                                <w:rFonts w:ascii="Myriad Pro" w:hAnsi="Myriad Pro"/>
                                <w:sz w:val="16"/>
                                <w:szCs w:val="16"/>
                              </w:rPr>
                            </w:pPr>
                            <w:r w:rsidRPr="00685F27">
                              <w:rPr>
                                <w:rFonts w:ascii="Myriad Pro" w:hAnsi="Myriad Pro"/>
                                <w:sz w:val="16"/>
                                <w:szCs w:val="16"/>
                              </w:rPr>
                              <w:t>V</w:t>
                            </w:r>
                            <w:r>
                              <w:rPr>
                                <w:rFonts w:ascii="Myriad Pro" w:hAnsi="Myriad Pro"/>
                                <w:sz w:val="16"/>
                                <w:szCs w:val="16"/>
                              </w:rPr>
                              <w:t xml:space="preserve">ersion 2   </w:t>
                            </w:r>
                            <w:r w:rsidRPr="00685F27">
                              <w:rPr>
                                <w:rFonts w:ascii="Myriad Pro" w:hAnsi="Myriad Pro"/>
                                <w:sz w:val="16"/>
                                <w:szCs w:val="16"/>
                              </w:rPr>
                              <w:t>10/12/2018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6A7B6" id="_x0000_t202" coordsize="21600,21600" o:spt="202" path="m,l,21600r21600,l21600,xe">
                <v:stroke joinstyle="miter"/>
                <v:path gradientshapeok="t" o:connecttype="rect"/>
              </v:shapetype>
              <v:shape id="Text Box 2" o:spid="_x0000_s1026" type="#_x0000_t202" style="position:absolute;left:0;text-align:left;margin-left:3.55pt;margin-top:65.05pt;width:54.75pt;height:26.2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" stroked="f">
                <v:textbox>
                  <w:txbxContent>
                    <w:p w14:paraId="63F22E91" w14:textId="3448FF02" w:rsidR="00685F27" w:rsidRPr="00685F27" w:rsidRDefault="00685F27">
                      <w:pPr>
                        <w:rPr>
                          <w:rFonts w:ascii="Myriad Pro" w:hAnsi="Myriad Pro"/>
                          <w:sz w:val="16"/>
                          <w:szCs w:val="16"/>
                        </w:rPr>
                      </w:pPr>
                      <w:r w:rsidRPr="00685F27">
                        <w:rPr>
                          <w:rFonts w:ascii="Myriad Pro" w:hAnsi="Myriad Pro"/>
                          <w:sz w:val="16"/>
                          <w:szCs w:val="16"/>
                        </w:rPr>
                        <w:t>V</w:t>
                      </w:r>
                      <w:r>
                        <w:rPr>
                          <w:rFonts w:ascii="Myriad Pro" w:hAnsi="Myriad Pro"/>
                          <w:sz w:val="16"/>
                          <w:szCs w:val="16"/>
                        </w:rPr>
                        <w:t xml:space="preserve">ersion 2   </w:t>
                      </w:r>
                      <w:r w:rsidRPr="00685F27">
                        <w:rPr>
                          <w:rFonts w:ascii="Myriad Pro" w:hAnsi="Myriad Pro"/>
                          <w:sz w:val="16"/>
                          <w:szCs w:val="16"/>
                        </w:rPr>
                        <w:t>10/12/2018</w:t>
                      </w:r>
                    </w:p>
                  </w:txbxContent>
                </v:textbox>
                <w10:wrap anchorx="margin"/>
              </v:shape>
            </w:pict>
          </mc:Fallback>
        </mc:AlternateContent>
      </w:r>
      <w:r w:rsidR="00773807" w:rsidRPr="00E05D78">
        <w:rPr>
          <w:rFonts w:ascii="Myriad Pro" w:hAnsi="Myriad Pro" w:cs="Arial"/>
          <w:b/>
          <w:color w:val="000000" w:themeColor="text1"/>
          <w:sz w:val="36"/>
          <w:szCs w:val="36"/>
        </w:rPr>
        <w:t xml:space="preserve">Responsibility for Review: </w:t>
      </w:r>
      <w:r w:rsidR="0066718B" w:rsidRPr="00E05D78">
        <w:rPr>
          <w:rFonts w:ascii="Myriad Pro" w:hAnsi="Myriad Pro" w:cs="Arial"/>
          <w:b/>
          <w:color w:val="000000" w:themeColor="text1"/>
          <w:sz w:val="36"/>
          <w:szCs w:val="36"/>
        </w:rPr>
        <w:t xml:space="preserve"> </w:t>
      </w:r>
      <w:r w:rsidR="0066718B" w:rsidRPr="00E05D78">
        <w:rPr>
          <w:rFonts w:ascii="Myriad Pro" w:hAnsi="Myriad Pro" w:cs="Arial"/>
          <w:color w:val="000000" w:themeColor="text1"/>
          <w:sz w:val="36"/>
          <w:szCs w:val="36"/>
        </w:rPr>
        <w:t>Leger Education Trust Board</w:t>
      </w:r>
    </w:p>
    <w:p w14:paraId="5EA110AC" w14:textId="77777777" w:rsidR="00773807" w:rsidRPr="00E05D78" w:rsidRDefault="00773807" w:rsidP="009909EE">
      <w:pPr>
        <w:shd w:val="clear" w:color="auto" w:fill="D8E1E4"/>
        <w:jc w:val="both"/>
        <w:rPr>
          <w:rFonts w:ascii="Myriad Pro" w:hAnsi="Myriad Pro" w:cs="Arial"/>
          <w:b/>
          <w:sz w:val="32"/>
          <w:szCs w:val="32"/>
        </w:rPr>
      </w:pPr>
      <w:r w:rsidRPr="00E05D78">
        <w:rPr>
          <w:rFonts w:ascii="Myriad Pro" w:hAnsi="Myriad Pro" w:cs="Arial"/>
          <w:b/>
          <w:sz w:val="32"/>
          <w:szCs w:val="32"/>
        </w:rPr>
        <w:lastRenderedPageBreak/>
        <w:t>CONTENTS</w:t>
      </w:r>
    </w:p>
    <w:p w14:paraId="640989B9" w14:textId="77777777" w:rsidR="00773807" w:rsidRPr="00E05D78" w:rsidRDefault="00773807" w:rsidP="00773807">
      <w:pPr>
        <w:jc w:val="both"/>
        <w:rPr>
          <w:rFonts w:ascii="Myriad Pro" w:hAnsi="Myriad Pro" w:cs="Arial"/>
          <w:color w:val="000000" w:themeColor="text1"/>
          <w:sz w:val="22"/>
          <w:szCs w:val="22"/>
        </w:rPr>
      </w:pPr>
    </w:p>
    <w:p w14:paraId="47F7CF31" w14:textId="77777777" w:rsidR="00DD13BB" w:rsidRDefault="00DD13BB" w:rsidP="00773807">
      <w:pPr>
        <w:rPr>
          <w:rFonts w:ascii="Myriad Pro" w:hAnsi="Myriad Pro"/>
        </w:rPr>
      </w:pPr>
    </w:p>
    <w:p w14:paraId="2706209B" w14:textId="77777777" w:rsidR="00DD13BB" w:rsidRDefault="00DD13BB" w:rsidP="00773807">
      <w:pPr>
        <w:rPr>
          <w:rFonts w:ascii="Myriad Pro" w:hAnsi="Myriad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720"/>
        <w:gridCol w:w="683"/>
      </w:tblGrid>
      <w:tr w:rsidR="00DD13BB" w:rsidRPr="00DD13BB" w14:paraId="2D5F23B2" w14:textId="77777777" w:rsidTr="00DD13BB">
        <w:trPr>
          <w:trHeight w:val="608"/>
        </w:trPr>
        <w:tc>
          <w:tcPr>
            <w:tcW w:w="1980" w:type="dxa"/>
          </w:tcPr>
          <w:p w14:paraId="56432D77" w14:textId="6836F8D5" w:rsidR="00DD13BB" w:rsidRPr="00DD13BB" w:rsidRDefault="00DD13BB" w:rsidP="00773807">
            <w:pPr>
              <w:rPr>
                <w:rFonts w:ascii="Myriad Pro" w:hAnsi="Myriad Pro"/>
                <w:b/>
                <w:sz w:val="32"/>
                <w:szCs w:val="32"/>
              </w:rPr>
            </w:pPr>
            <w:r w:rsidRPr="00DD13BB">
              <w:rPr>
                <w:rFonts w:ascii="Myriad Pro" w:hAnsi="Myriad Pro"/>
                <w:b/>
                <w:sz w:val="32"/>
                <w:szCs w:val="32"/>
              </w:rPr>
              <w:t>1.</w:t>
            </w:r>
          </w:p>
        </w:tc>
        <w:tc>
          <w:tcPr>
            <w:tcW w:w="6720" w:type="dxa"/>
          </w:tcPr>
          <w:p w14:paraId="6A3408F7" w14:textId="6E95E0E9" w:rsidR="00DD13BB" w:rsidRPr="00DD13BB" w:rsidRDefault="00DD13BB" w:rsidP="00773807">
            <w:pPr>
              <w:rPr>
                <w:rFonts w:ascii="Myriad Pro" w:hAnsi="Myriad Pro"/>
                <w:b/>
                <w:sz w:val="32"/>
                <w:szCs w:val="32"/>
              </w:rPr>
            </w:pPr>
            <w:r w:rsidRPr="00DD13BB">
              <w:rPr>
                <w:rFonts w:ascii="Myriad Pro" w:hAnsi="Myriad Pro"/>
                <w:b/>
                <w:sz w:val="32"/>
                <w:szCs w:val="32"/>
              </w:rPr>
              <w:t>Introduction</w:t>
            </w:r>
          </w:p>
        </w:tc>
        <w:tc>
          <w:tcPr>
            <w:tcW w:w="683" w:type="dxa"/>
          </w:tcPr>
          <w:p w14:paraId="6948EAA8" w14:textId="00ED6008" w:rsidR="00DD13BB" w:rsidRPr="00DD13BB" w:rsidRDefault="00DD13BB" w:rsidP="00773807">
            <w:pPr>
              <w:rPr>
                <w:rFonts w:ascii="Myriad Pro" w:hAnsi="Myriad Pro"/>
                <w:b/>
                <w:sz w:val="32"/>
                <w:szCs w:val="32"/>
              </w:rPr>
            </w:pPr>
            <w:r w:rsidRPr="00DD13BB">
              <w:rPr>
                <w:rFonts w:ascii="Myriad Pro" w:hAnsi="Myriad Pro"/>
                <w:b/>
                <w:sz w:val="32"/>
                <w:szCs w:val="32"/>
              </w:rPr>
              <w:t>3</w:t>
            </w:r>
          </w:p>
        </w:tc>
      </w:tr>
      <w:tr w:rsidR="00DD13BB" w:rsidRPr="00DD13BB" w14:paraId="1FC973DC" w14:textId="77777777" w:rsidTr="00DD13BB">
        <w:trPr>
          <w:trHeight w:val="608"/>
        </w:trPr>
        <w:tc>
          <w:tcPr>
            <w:tcW w:w="1980" w:type="dxa"/>
          </w:tcPr>
          <w:p w14:paraId="35E93663" w14:textId="5DC39A46" w:rsidR="00DD13BB" w:rsidRPr="00DD13BB" w:rsidRDefault="00DD13BB" w:rsidP="00773807">
            <w:pPr>
              <w:rPr>
                <w:rFonts w:ascii="Myriad Pro" w:hAnsi="Myriad Pro"/>
                <w:b/>
                <w:sz w:val="32"/>
                <w:szCs w:val="32"/>
              </w:rPr>
            </w:pPr>
            <w:r w:rsidRPr="00DD13BB">
              <w:rPr>
                <w:rFonts w:ascii="Myriad Pro" w:hAnsi="Myriad Pro"/>
                <w:b/>
                <w:sz w:val="32"/>
                <w:szCs w:val="32"/>
              </w:rPr>
              <w:t>2.</w:t>
            </w:r>
          </w:p>
        </w:tc>
        <w:tc>
          <w:tcPr>
            <w:tcW w:w="6720" w:type="dxa"/>
          </w:tcPr>
          <w:p w14:paraId="4ED83BD2" w14:textId="431F38A7" w:rsidR="00DD13BB" w:rsidRPr="00DD13BB" w:rsidRDefault="00DD13BB" w:rsidP="00773807">
            <w:pPr>
              <w:rPr>
                <w:rFonts w:ascii="Myriad Pro" w:hAnsi="Myriad Pro"/>
                <w:b/>
                <w:sz w:val="32"/>
                <w:szCs w:val="32"/>
              </w:rPr>
            </w:pPr>
            <w:r w:rsidRPr="00DD13BB">
              <w:rPr>
                <w:rFonts w:ascii="Myriad Pro" w:hAnsi="Myriad Pro"/>
                <w:b/>
                <w:sz w:val="32"/>
                <w:szCs w:val="32"/>
              </w:rPr>
              <w:t>Trust Structures</w:t>
            </w:r>
          </w:p>
        </w:tc>
        <w:tc>
          <w:tcPr>
            <w:tcW w:w="683" w:type="dxa"/>
          </w:tcPr>
          <w:p w14:paraId="587BC88B" w14:textId="3B72A718" w:rsidR="00DD13BB" w:rsidRPr="00DD13BB" w:rsidRDefault="00DD13BB" w:rsidP="00773807">
            <w:pPr>
              <w:rPr>
                <w:rFonts w:ascii="Myriad Pro" w:hAnsi="Myriad Pro"/>
                <w:b/>
                <w:sz w:val="32"/>
                <w:szCs w:val="32"/>
              </w:rPr>
            </w:pPr>
            <w:r w:rsidRPr="00DD13BB">
              <w:rPr>
                <w:rFonts w:ascii="Myriad Pro" w:hAnsi="Myriad Pro"/>
                <w:b/>
                <w:sz w:val="32"/>
                <w:szCs w:val="32"/>
              </w:rPr>
              <w:t>7</w:t>
            </w:r>
          </w:p>
        </w:tc>
      </w:tr>
      <w:tr w:rsidR="00DD13BB" w:rsidRPr="00DD13BB" w14:paraId="4EBBDC4B" w14:textId="77777777" w:rsidTr="00DD13BB">
        <w:trPr>
          <w:trHeight w:val="608"/>
        </w:trPr>
        <w:tc>
          <w:tcPr>
            <w:tcW w:w="1980" w:type="dxa"/>
          </w:tcPr>
          <w:p w14:paraId="0E6E7FF7" w14:textId="66533D05" w:rsidR="00DD13BB" w:rsidRPr="00DD13BB" w:rsidRDefault="00DD13BB" w:rsidP="00773807">
            <w:pPr>
              <w:rPr>
                <w:rFonts w:ascii="Myriad Pro" w:hAnsi="Myriad Pro"/>
                <w:b/>
                <w:sz w:val="32"/>
                <w:szCs w:val="32"/>
              </w:rPr>
            </w:pPr>
            <w:r w:rsidRPr="00DD13BB">
              <w:rPr>
                <w:rFonts w:ascii="Myriad Pro" w:hAnsi="Myriad Pro"/>
                <w:b/>
                <w:sz w:val="32"/>
                <w:szCs w:val="32"/>
              </w:rPr>
              <w:t>3.</w:t>
            </w:r>
          </w:p>
        </w:tc>
        <w:tc>
          <w:tcPr>
            <w:tcW w:w="6720" w:type="dxa"/>
          </w:tcPr>
          <w:p w14:paraId="402FCD52" w14:textId="08754AFE" w:rsidR="00DD13BB" w:rsidRPr="00DD13BB" w:rsidRDefault="00DD13BB" w:rsidP="00773807">
            <w:pPr>
              <w:rPr>
                <w:rFonts w:ascii="Myriad Pro" w:hAnsi="Myriad Pro"/>
                <w:b/>
                <w:sz w:val="32"/>
                <w:szCs w:val="32"/>
              </w:rPr>
            </w:pPr>
            <w:r w:rsidRPr="00DD13BB">
              <w:rPr>
                <w:rFonts w:ascii="Myriad Pro" w:hAnsi="Myriad Pro"/>
                <w:b/>
                <w:sz w:val="32"/>
                <w:szCs w:val="32"/>
              </w:rPr>
              <w:t>Trust Members</w:t>
            </w:r>
          </w:p>
        </w:tc>
        <w:tc>
          <w:tcPr>
            <w:tcW w:w="683" w:type="dxa"/>
          </w:tcPr>
          <w:p w14:paraId="04E48B2C" w14:textId="665E3424" w:rsidR="00DD13BB" w:rsidRPr="00DD13BB" w:rsidRDefault="00DD13BB" w:rsidP="00773807">
            <w:pPr>
              <w:rPr>
                <w:rFonts w:ascii="Myriad Pro" w:hAnsi="Myriad Pro"/>
                <w:b/>
                <w:sz w:val="32"/>
                <w:szCs w:val="32"/>
              </w:rPr>
            </w:pPr>
            <w:r w:rsidRPr="00DD13BB">
              <w:rPr>
                <w:rFonts w:ascii="Myriad Pro" w:hAnsi="Myriad Pro"/>
                <w:b/>
                <w:sz w:val="32"/>
                <w:szCs w:val="32"/>
              </w:rPr>
              <w:t>8</w:t>
            </w:r>
          </w:p>
        </w:tc>
      </w:tr>
      <w:tr w:rsidR="00DD13BB" w:rsidRPr="00DD13BB" w14:paraId="39624CDB" w14:textId="77777777" w:rsidTr="00DD13BB">
        <w:trPr>
          <w:trHeight w:val="608"/>
        </w:trPr>
        <w:tc>
          <w:tcPr>
            <w:tcW w:w="1980" w:type="dxa"/>
          </w:tcPr>
          <w:p w14:paraId="17FF03C3" w14:textId="2E6885BB" w:rsidR="00DD13BB" w:rsidRPr="00DD13BB" w:rsidRDefault="00DD13BB" w:rsidP="00773807">
            <w:pPr>
              <w:rPr>
                <w:rFonts w:ascii="Myriad Pro" w:hAnsi="Myriad Pro"/>
                <w:b/>
                <w:sz w:val="32"/>
                <w:szCs w:val="32"/>
              </w:rPr>
            </w:pPr>
            <w:r w:rsidRPr="00DD13BB">
              <w:rPr>
                <w:rFonts w:ascii="Myriad Pro" w:hAnsi="Myriad Pro"/>
                <w:b/>
                <w:sz w:val="32"/>
                <w:szCs w:val="32"/>
              </w:rPr>
              <w:t>4.</w:t>
            </w:r>
          </w:p>
        </w:tc>
        <w:tc>
          <w:tcPr>
            <w:tcW w:w="6720" w:type="dxa"/>
          </w:tcPr>
          <w:p w14:paraId="2D401380" w14:textId="0939099F" w:rsidR="00DD13BB" w:rsidRPr="00DD13BB" w:rsidRDefault="00DD13BB" w:rsidP="00773807">
            <w:pPr>
              <w:rPr>
                <w:rFonts w:ascii="Myriad Pro" w:hAnsi="Myriad Pro"/>
                <w:b/>
                <w:sz w:val="32"/>
                <w:szCs w:val="32"/>
              </w:rPr>
            </w:pPr>
            <w:r w:rsidRPr="00DD13BB">
              <w:rPr>
                <w:rFonts w:ascii="Myriad Pro" w:hAnsi="Myriad Pro"/>
                <w:b/>
                <w:sz w:val="32"/>
                <w:szCs w:val="32"/>
              </w:rPr>
              <w:t>Trustees</w:t>
            </w:r>
          </w:p>
        </w:tc>
        <w:tc>
          <w:tcPr>
            <w:tcW w:w="683" w:type="dxa"/>
          </w:tcPr>
          <w:p w14:paraId="0E38F02B" w14:textId="74FD97F8" w:rsidR="00DD13BB" w:rsidRPr="00DD13BB" w:rsidRDefault="00DD13BB" w:rsidP="00773807">
            <w:pPr>
              <w:rPr>
                <w:rFonts w:ascii="Myriad Pro" w:hAnsi="Myriad Pro"/>
                <w:b/>
                <w:sz w:val="32"/>
                <w:szCs w:val="32"/>
              </w:rPr>
            </w:pPr>
            <w:r w:rsidRPr="00DD13BB">
              <w:rPr>
                <w:rFonts w:ascii="Myriad Pro" w:hAnsi="Myriad Pro"/>
                <w:b/>
                <w:sz w:val="32"/>
                <w:szCs w:val="32"/>
              </w:rPr>
              <w:t>9</w:t>
            </w:r>
          </w:p>
        </w:tc>
      </w:tr>
      <w:tr w:rsidR="00DD13BB" w:rsidRPr="00DD13BB" w14:paraId="385C4C85" w14:textId="77777777" w:rsidTr="00DD13BB">
        <w:trPr>
          <w:trHeight w:val="576"/>
        </w:trPr>
        <w:tc>
          <w:tcPr>
            <w:tcW w:w="1980" w:type="dxa"/>
          </w:tcPr>
          <w:p w14:paraId="0B2B3FFC" w14:textId="50164CAF" w:rsidR="00DD13BB" w:rsidRPr="00DD13BB" w:rsidRDefault="00DD13BB" w:rsidP="00773807">
            <w:pPr>
              <w:rPr>
                <w:rFonts w:ascii="Myriad Pro" w:hAnsi="Myriad Pro"/>
                <w:b/>
                <w:sz w:val="32"/>
                <w:szCs w:val="32"/>
              </w:rPr>
            </w:pPr>
            <w:r w:rsidRPr="00DD13BB">
              <w:rPr>
                <w:rFonts w:ascii="Myriad Pro" w:hAnsi="Myriad Pro"/>
                <w:b/>
                <w:sz w:val="32"/>
                <w:szCs w:val="32"/>
              </w:rPr>
              <w:t xml:space="preserve">5. </w:t>
            </w:r>
          </w:p>
        </w:tc>
        <w:tc>
          <w:tcPr>
            <w:tcW w:w="6720" w:type="dxa"/>
          </w:tcPr>
          <w:p w14:paraId="15425288" w14:textId="26D4FE71" w:rsidR="00DD13BB" w:rsidRPr="00DD13BB" w:rsidRDefault="00DD13BB" w:rsidP="00773807">
            <w:pPr>
              <w:rPr>
                <w:rFonts w:ascii="Myriad Pro" w:hAnsi="Myriad Pro"/>
                <w:b/>
                <w:sz w:val="32"/>
                <w:szCs w:val="32"/>
              </w:rPr>
            </w:pPr>
            <w:r w:rsidRPr="00DD13BB">
              <w:rPr>
                <w:rFonts w:ascii="Myriad Pro" w:hAnsi="Myriad Pro"/>
                <w:b/>
                <w:sz w:val="32"/>
                <w:szCs w:val="32"/>
              </w:rPr>
              <w:t>Academy Local Governing Boards</w:t>
            </w:r>
          </w:p>
        </w:tc>
        <w:tc>
          <w:tcPr>
            <w:tcW w:w="683" w:type="dxa"/>
          </w:tcPr>
          <w:p w14:paraId="2C64F6C9" w14:textId="6B07F139" w:rsidR="00DD13BB" w:rsidRPr="00DD13BB" w:rsidRDefault="00DD13BB" w:rsidP="00773807">
            <w:pPr>
              <w:rPr>
                <w:rFonts w:ascii="Myriad Pro" w:hAnsi="Myriad Pro"/>
                <w:b/>
                <w:sz w:val="32"/>
                <w:szCs w:val="32"/>
              </w:rPr>
            </w:pPr>
            <w:r w:rsidRPr="00DD13BB">
              <w:rPr>
                <w:rFonts w:ascii="Myriad Pro" w:hAnsi="Myriad Pro"/>
                <w:b/>
                <w:sz w:val="32"/>
                <w:szCs w:val="32"/>
              </w:rPr>
              <w:t>11</w:t>
            </w:r>
          </w:p>
        </w:tc>
      </w:tr>
      <w:tr w:rsidR="00DD13BB" w:rsidRPr="00DD13BB" w14:paraId="2175A363" w14:textId="77777777" w:rsidTr="00DD13BB">
        <w:trPr>
          <w:trHeight w:val="608"/>
        </w:trPr>
        <w:tc>
          <w:tcPr>
            <w:tcW w:w="1980" w:type="dxa"/>
          </w:tcPr>
          <w:p w14:paraId="47F05971" w14:textId="45A12601" w:rsidR="00DD13BB" w:rsidRPr="00DD13BB" w:rsidRDefault="00DD13BB" w:rsidP="00773807">
            <w:pPr>
              <w:rPr>
                <w:rFonts w:ascii="Myriad Pro" w:hAnsi="Myriad Pro"/>
                <w:b/>
                <w:sz w:val="32"/>
                <w:szCs w:val="32"/>
              </w:rPr>
            </w:pPr>
            <w:r w:rsidRPr="00DD13BB">
              <w:rPr>
                <w:rFonts w:ascii="Myriad Pro" w:hAnsi="Myriad Pro"/>
                <w:b/>
                <w:sz w:val="32"/>
                <w:szCs w:val="32"/>
              </w:rPr>
              <w:t>6.</w:t>
            </w:r>
          </w:p>
        </w:tc>
        <w:tc>
          <w:tcPr>
            <w:tcW w:w="6720" w:type="dxa"/>
          </w:tcPr>
          <w:p w14:paraId="6AA416B2" w14:textId="5C115342" w:rsidR="00DD13BB" w:rsidRPr="00DD13BB" w:rsidRDefault="00DD13BB" w:rsidP="00773807">
            <w:pPr>
              <w:rPr>
                <w:rFonts w:ascii="Myriad Pro" w:hAnsi="Myriad Pro"/>
                <w:b/>
                <w:sz w:val="32"/>
                <w:szCs w:val="32"/>
              </w:rPr>
            </w:pPr>
            <w:r w:rsidRPr="00DD13BB">
              <w:rPr>
                <w:rFonts w:ascii="Myriad Pro" w:hAnsi="Myriad Pro"/>
                <w:b/>
                <w:sz w:val="32"/>
                <w:szCs w:val="32"/>
              </w:rPr>
              <w:t xml:space="preserve">Role of </w:t>
            </w:r>
            <w:proofErr w:type="spellStart"/>
            <w:r w:rsidRPr="00DD13BB">
              <w:rPr>
                <w:rFonts w:ascii="Myriad Pro" w:hAnsi="Myriad Pro"/>
                <w:b/>
                <w:sz w:val="32"/>
                <w:szCs w:val="32"/>
              </w:rPr>
              <w:t>Headteachers</w:t>
            </w:r>
            <w:proofErr w:type="spellEnd"/>
            <w:r w:rsidRPr="00DD13BB">
              <w:rPr>
                <w:rFonts w:ascii="Myriad Pro" w:hAnsi="Myriad Pro"/>
                <w:b/>
                <w:sz w:val="32"/>
                <w:szCs w:val="32"/>
              </w:rPr>
              <w:t>/Head of School</w:t>
            </w:r>
          </w:p>
        </w:tc>
        <w:tc>
          <w:tcPr>
            <w:tcW w:w="683" w:type="dxa"/>
          </w:tcPr>
          <w:p w14:paraId="340791EB" w14:textId="7283FB45" w:rsidR="00DD13BB" w:rsidRPr="00DD13BB" w:rsidRDefault="00DD13BB" w:rsidP="00773807">
            <w:pPr>
              <w:rPr>
                <w:rFonts w:ascii="Myriad Pro" w:hAnsi="Myriad Pro"/>
                <w:b/>
                <w:sz w:val="32"/>
                <w:szCs w:val="32"/>
              </w:rPr>
            </w:pPr>
            <w:r w:rsidRPr="00DD13BB">
              <w:rPr>
                <w:rFonts w:ascii="Myriad Pro" w:hAnsi="Myriad Pro"/>
                <w:b/>
                <w:sz w:val="32"/>
                <w:szCs w:val="32"/>
              </w:rPr>
              <w:t>13</w:t>
            </w:r>
          </w:p>
        </w:tc>
      </w:tr>
      <w:tr w:rsidR="00DD13BB" w:rsidRPr="00DD13BB" w14:paraId="7DCF24AE" w14:textId="77777777" w:rsidTr="00DD13BB">
        <w:trPr>
          <w:trHeight w:val="608"/>
        </w:trPr>
        <w:tc>
          <w:tcPr>
            <w:tcW w:w="1980" w:type="dxa"/>
          </w:tcPr>
          <w:p w14:paraId="3909DD97" w14:textId="56321B9E" w:rsidR="00DD13BB" w:rsidRPr="00DD13BB" w:rsidRDefault="00DD13BB" w:rsidP="00773807">
            <w:pPr>
              <w:rPr>
                <w:rFonts w:ascii="Myriad Pro" w:hAnsi="Myriad Pro"/>
                <w:b/>
                <w:sz w:val="32"/>
                <w:szCs w:val="32"/>
              </w:rPr>
            </w:pPr>
            <w:r w:rsidRPr="00DD13BB">
              <w:rPr>
                <w:rFonts w:ascii="Myriad Pro" w:hAnsi="Myriad Pro"/>
                <w:b/>
                <w:sz w:val="32"/>
                <w:szCs w:val="32"/>
              </w:rPr>
              <w:t>7.</w:t>
            </w:r>
          </w:p>
        </w:tc>
        <w:tc>
          <w:tcPr>
            <w:tcW w:w="6720" w:type="dxa"/>
          </w:tcPr>
          <w:p w14:paraId="4A86AE6A" w14:textId="1931B3F0" w:rsidR="00DD13BB" w:rsidRPr="00DD13BB" w:rsidRDefault="00DD13BB" w:rsidP="00773807">
            <w:pPr>
              <w:rPr>
                <w:rFonts w:ascii="Myriad Pro" w:hAnsi="Myriad Pro"/>
                <w:b/>
                <w:sz w:val="32"/>
                <w:szCs w:val="32"/>
              </w:rPr>
            </w:pPr>
            <w:r w:rsidRPr="00DD13BB">
              <w:rPr>
                <w:rFonts w:ascii="Myriad Pro" w:hAnsi="Myriad Pro"/>
                <w:b/>
                <w:sz w:val="32"/>
                <w:szCs w:val="32"/>
              </w:rPr>
              <w:t xml:space="preserve">Role of </w:t>
            </w:r>
            <w:proofErr w:type="spellStart"/>
            <w:r w:rsidRPr="00DD13BB">
              <w:rPr>
                <w:rFonts w:ascii="Myriad Pro" w:hAnsi="Myriad Pro"/>
                <w:b/>
                <w:sz w:val="32"/>
                <w:szCs w:val="32"/>
              </w:rPr>
              <w:t>Headteacher’s</w:t>
            </w:r>
            <w:proofErr w:type="spellEnd"/>
            <w:r w:rsidRPr="00DD13BB">
              <w:rPr>
                <w:rFonts w:ascii="Myriad Pro" w:hAnsi="Myriad Pro"/>
                <w:b/>
                <w:sz w:val="32"/>
                <w:szCs w:val="32"/>
              </w:rPr>
              <w:t xml:space="preserve"> Board</w:t>
            </w:r>
          </w:p>
        </w:tc>
        <w:tc>
          <w:tcPr>
            <w:tcW w:w="683" w:type="dxa"/>
          </w:tcPr>
          <w:p w14:paraId="2BDDFA11" w14:textId="04A1A1EA" w:rsidR="00DD13BB" w:rsidRPr="00DD13BB" w:rsidRDefault="00DD13BB" w:rsidP="00773807">
            <w:pPr>
              <w:rPr>
                <w:rFonts w:ascii="Myriad Pro" w:hAnsi="Myriad Pro"/>
                <w:b/>
                <w:sz w:val="32"/>
                <w:szCs w:val="32"/>
              </w:rPr>
            </w:pPr>
            <w:r w:rsidRPr="00DD13BB">
              <w:rPr>
                <w:rFonts w:ascii="Myriad Pro" w:hAnsi="Myriad Pro"/>
                <w:b/>
                <w:sz w:val="32"/>
                <w:szCs w:val="32"/>
              </w:rPr>
              <w:t>14</w:t>
            </w:r>
          </w:p>
        </w:tc>
      </w:tr>
      <w:tr w:rsidR="00DD13BB" w:rsidRPr="00DD13BB" w14:paraId="6A7198C3" w14:textId="77777777" w:rsidTr="00DD13BB">
        <w:trPr>
          <w:trHeight w:val="608"/>
        </w:trPr>
        <w:tc>
          <w:tcPr>
            <w:tcW w:w="1980" w:type="dxa"/>
          </w:tcPr>
          <w:p w14:paraId="0EBF247F" w14:textId="3C4FFF47" w:rsidR="00DD13BB" w:rsidRPr="00DD13BB" w:rsidRDefault="00DD13BB" w:rsidP="00773807">
            <w:pPr>
              <w:rPr>
                <w:rFonts w:ascii="Myriad Pro" w:hAnsi="Myriad Pro"/>
                <w:b/>
                <w:sz w:val="32"/>
                <w:szCs w:val="32"/>
              </w:rPr>
            </w:pPr>
            <w:r w:rsidRPr="00DD13BB">
              <w:rPr>
                <w:rFonts w:ascii="Myriad Pro" w:hAnsi="Myriad Pro"/>
                <w:b/>
                <w:sz w:val="32"/>
                <w:szCs w:val="32"/>
              </w:rPr>
              <w:t xml:space="preserve">8. </w:t>
            </w:r>
          </w:p>
        </w:tc>
        <w:tc>
          <w:tcPr>
            <w:tcW w:w="6720" w:type="dxa"/>
          </w:tcPr>
          <w:p w14:paraId="55E7C439" w14:textId="7898C542" w:rsidR="00DD13BB" w:rsidRPr="00DD13BB" w:rsidRDefault="00DD13BB" w:rsidP="00773807">
            <w:pPr>
              <w:rPr>
                <w:rFonts w:ascii="Myriad Pro" w:hAnsi="Myriad Pro"/>
                <w:b/>
                <w:sz w:val="32"/>
                <w:szCs w:val="32"/>
              </w:rPr>
            </w:pPr>
            <w:r w:rsidRPr="00DD13BB">
              <w:rPr>
                <w:rFonts w:ascii="Myriad Pro" w:hAnsi="Myriad Pro"/>
                <w:b/>
                <w:sz w:val="32"/>
                <w:szCs w:val="32"/>
              </w:rPr>
              <w:t>Central Services</w:t>
            </w:r>
          </w:p>
        </w:tc>
        <w:tc>
          <w:tcPr>
            <w:tcW w:w="683" w:type="dxa"/>
          </w:tcPr>
          <w:p w14:paraId="375F9F5E" w14:textId="54F0BF4A" w:rsidR="00DD13BB" w:rsidRPr="00DD13BB" w:rsidRDefault="00DD13BB" w:rsidP="00773807">
            <w:pPr>
              <w:rPr>
                <w:rFonts w:ascii="Myriad Pro" w:hAnsi="Myriad Pro"/>
                <w:b/>
                <w:sz w:val="32"/>
                <w:szCs w:val="32"/>
              </w:rPr>
            </w:pPr>
            <w:r w:rsidRPr="00DD13BB">
              <w:rPr>
                <w:rFonts w:ascii="Myriad Pro" w:hAnsi="Myriad Pro"/>
                <w:b/>
                <w:sz w:val="32"/>
                <w:szCs w:val="32"/>
              </w:rPr>
              <w:t>15</w:t>
            </w:r>
          </w:p>
        </w:tc>
      </w:tr>
      <w:tr w:rsidR="00DD13BB" w:rsidRPr="00DD13BB" w14:paraId="4C64C71A" w14:textId="77777777" w:rsidTr="00DD13BB">
        <w:trPr>
          <w:trHeight w:val="608"/>
        </w:trPr>
        <w:tc>
          <w:tcPr>
            <w:tcW w:w="1980" w:type="dxa"/>
          </w:tcPr>
          <w:p w14:paraId="22FE52D9" w14:textId="2BEA3718" w:rsidR="00DD13BB" w:rsidRPr="00DD13BB" w:rsidRDefault="00DD13BB" w:rsidP="00773807">
            <w:pPr>
              <w:rPr>
                <w:rFonts w:ascii="Myriad Pro" w:hAnsi="Myriad Pro"/>
                <w:b/>
                <w:sz w:val="32"/>
                <w:szCs w:val="32"/>
              </w:rPr>
            </w:pPr>
            <w:r w:rsidRPr="00DD13BB">
              <w:rPr>
                <w:rFonts w:ascii="Myriad Pro" w:hAnsi="Myriad Pro"/>
                <w:b/>
                <w:sz w:val="32"/>
                <w:szCs w:val="32"/>
              </w:rPr>
              <w:t xml:space="preserve">9. </w:t>
            </w:r>
          </w:p>
        </w:tc>
        <w:tc>
          <w:tcPr>
            <w:tcW w:w="6720" w:type="dxa"/>
          </w:tcPr>
          <w:p w14:paraId="11BD18CA" w14:textId="1297A1F8" w:rsidR="00DD13BB" w:rsidRPr="00DD13BB" w:rsidRDefault="00DD13BB" w:rsidP="00773807">
            <w:pPr>
              <w:rPr>
                <w:rFonts w:ascii="Myriad Pro" w:hAnsi="Myriad Pro"/>
                <w:b/>
                <w:sz w:val="32"/>
                <w:szCs w:val="32"/>
              </w:rPr>
            </w:pPr>
            <w:r w:rsidRPr="00DD13BB">
              <w:rPr>
                <w:rFonts w:ascii="Myriad Pro" w:hAnsi="Myriad Pro"/>
                <w:b/>
                <w:sz w:val="32"/>
                <w:szCs w:val="32"/>
              </w:rPr>
              <w:t>Model of Delegation</w:t>
            </w:r>
          </w:p>
        </w:tc>
        <w:tc>
          <w:tcPr>
            <w:tcW w:w="683" w:type="dxa"/>
          </w:tcPr>
          <w:p w14:paraId="1E6CBB93" w14:textId="75F94594" w:rsidR="00DD13BB" w:rsidRPr="00DD13BB" w:rsidRDefault="00DD13BB" w:rsidP="00773807">
            <w:pPr>
              <w:rPr>
                <w:rFonts w:ascii="Myriad Pro" w:hAnsi="Myriad Pro"/>
                <w:b/>
                <w:sz w:val="32"/>
                <w:szCs w:val="32"/>
              </w:rPr>
            </w:pPr>
            <w:r w:rsidRPr="00DD13BB">
              <w:rPr>
                <w:rFonts w:ascii="Myriad Pro" w:hAnsi="Myriad Pro"/>
                <w:b/>
                <w:sz w:val="32"/>
                <w:szCs w:val="32"/>
              </w:rPr>
              <w:t>16</w:t>
            </w:r>
          </w:p>
        </w:tc>
      </w:tr>
      <w:tr w:rsidR="00DD13BB" w:rsidRPr="00DD13BB" w14:paraId="5C84A04C" w14:textId="77777777" w:rsidTr="00DD13BB">
        <w:trPr>
          <w:trHeight w:val="608"/>
        </w:trPr>
        <w:tc>
          <w:tcPr>
            <w:tcW w:w="1980" w:type="dxa"/>
          </w:tcPr>
          <w:p w14:paraId="5136FBF9" w14:textId="725DB550" w:rsidR="00DD13BB" w:rsidRPr="00DD13BB" w:rsidRDefault="00DD13BB" w:rsidP="00773807">
            <w:pPr>
              <w:rPr>
                <w:rFonts w:ascii="Myriad Pro" w:hAnsi="Myriad Pro"/>
                <w:b/>
                <w:sz w:val="32"/>
                <w:szCs w:val="32"/>
              </w:rPr>
            </w:pPr>
            <w:r w:rsidRPr="00DD13BB">
              <w:rPr>
                <w:rFonts w:ascii="Myriad Pro" w:hAnsi="Myriad Pro"/>
                <w:b/>
                <w:sz w:val="32"/>
                <w:szCs w:val="32"/>
              </w:rPr>
              <w:t>10.</w:t>
            </w:r>
          </w:p>
        </w:tc>
        <w:tc>
          <w:tcPr>
            <w:tcW w:w="6720" w:type="dxa"/>
          </w:tcPr>
          <w:p w14:paraId="456D5CE5" w14:textId="20045F6F" w:rsidR="00DD13BB" w:rsidRPr="00DD13BB" w:rsidRDefault="00DD13BB" w:rsidP="00773807">
            <w:pPr>
              <w:rPr>
                <w:rFonts w:ascii="Myriad Pro" w:hAnsi="Myriad Pro"/>
                <w:b/>
                <w:sz w:val="32"/>
                <w:szCs w:val="32"/>
              </w:rPr>
            </w:pPr>
            <w:r w:rsidRPr="00DD13BB">
              <w:rPr>
                <w:rFonts w:ascii="Myriad Pro" w:hAnsi="Myriad Pro"/>
                <w:b/>
                <w:sz w:val="32"/>
                <w:szCs w:val="32"/>
              </w:rPr>
              <w:t>Summary of Delegation</w:t>
            </w:r>
          </w:p>
        </w:tc>
        <w:tc>
          <w:tcPr>
            <w:tcW w:w="683" w:type="dxa"/>
          </w:tcPr>
          <w:p w14:paraId="0F918414" w14:textId="4A3E5DC0" w:rsidR="00DD13BB" w:rsidRPr="00DD13BB" w:rsidRDefault="00DD13BB" w:rsidP="00773807">
            <w:pPr>
              <w:rPr>
                <w:rFonts w:ascii="Myriad Pro" w:hAnsi="Myriad Pro"/>
                <w:b/>
                <w:sz w:val="32"/>
                <w:szCs w:val="32"/>
              </w:rPr>
            </w:pPr>
            <w:r w:rsidRPr="00DD13BB">
              <w:rPr>
                <w:rFonts w:ascii="Myriad Pro" w:hAnsi="Myriad Pro"/>
                <w:b/>
                <w:sz w:val="32"/>
                <w:szCs w:val="32"/>
              </w:rPr>
              <w:t>17</w:t>
            </w:r>
          </w:p>
        </w:tc>
      </w:tr>
      <w:tr w:rsidR="00DD13BB" w:rsidRPr="00DD13BB" w14:paraId="546E883B" w14:textId="77777777" w:rsidTr="00DD13BB">
        <w:trPr>
          <w:trHeight w:val="608"/>
        </w:trPr>
        <w:tc>
          <w:tcPr>
            <w:tcW w:w="1980" w:type="dxa"/>
          </w:tcPr>
          <w:p w14:paraId="670663D1" w14:textId="5F7CB615" w:rsidR="00DD13BB" w:rsidRPr="00DD13BB" w:rsidRDefault="00DD13BB" w:rsidP="00773807">
            <w:pPr>
              <w:rPr>
                <w:rFonts w:ascii="Myriad Pro" w:hAnsi="Myriad Pro"/>
                <w:b/>
                <w:sz w:val="32"/>
                <w:szCs w:val="32"/>
              </w:rPr>
            </w:pPr>
            <w:r w:rsidRPr="00DD13BB">
              <w:rPr>
                <w:rFonts w:ascii="Myriad Pro" w:hAnsi="Myriad Pro"/>
                <w:b/>
                <w:sz w:val="32"/>
                <w:szCs w:val="32"/>
              </w:rPr>
              <w:t xml:space="preserve">11. </w:t>
            </w:r>
          </w:p>
        </w:tc>
        <w:tc>
          <w:tcPr>
            <w:tcW w:w="6720" w:type="dxa"/>
          </w:tcPr>
          <w:p w14:paraId="7B302B74" w14:textId="471962A6" w:rsidR="00DD13BB" w:rsidRPr="00DD13BB" w:rsidRDefault="00DD13BB" w:rsidP="00773807">
            <w:pPr>
              <w:rPr>
                <w:rFonts w:ascii="Myriad Pro" w:hAnsi="Myriad Pro"/>
                <w:b/>
                <w:sz w:val="32"/>
                <w:szCs w:val="32"/>
              </w:rPr>
            </w:pPr>
            <w:r w:rsidRPr="00DD13BB">
              <w:rPr>
                <w:rFonts w:ascii="Myriad Pro" w:hAnsi="Myriad Pro"/>
                <w:b/>
                <w:sz w:val="32"/>
                <w:szCs w:val="32"/>
              </w:rPr>
              <w:t>Scheme of Delegation</w:t>
            </w:r>
          </w:p>
        </w:tc>
        <w:tc>
          <w:tcPr>
            <w:tcW w:w="683" w:type="dxa"/>
          </w:tcPr>
          <w:p w14:paraId="01FFFBE1" w14:textId="6198CCAF" w:rsidR="00DD13BB" w:rsidRPr="00DD13BB" w:rsidRDefault="00DD13BB" w:rsidP="00773807">
            <w:pPr>
              <w:rPr>
                <w:rFonts w:ascii="Myriad Pro" w:hAnsi="Myriad Pro"/>
                <w:b/>
                <w:sz w:val="32"/>
                <w:szCs w:val="32"/>
              </w:rPr>
            </w:pPr>
            <w:r w:rsidRPr="00DD13BB">
              <w:rPr>
                <w:rFonts w:ascii="Myriad Pro" w:hAnsi="Myriad Pro"/>
                <w:b/>
                <w:sz w:val="32"/>
                <w:szCs w:val="32"/>
              </w:rPr>
              <w:t>20</w:t>
            </w:r>
          </w:p>
        </w:tc>
      </w:tr>
      <w:tr w:rsidR="00DD13BB" w:rsidRPr="00DD13BB" w14:paraId="20B36A7A" w14:textId="77777777" w:rsidTr="00DD13BB">
        <w:trPr>
          <w:trHeight w:val="608"/>
        </w:trPr>
        <w:tc>
          <w:tcPr>
            <w:tcW w:w="1980" w:type="dxa"/>
          </w:tcPr>
          <w:p w14:paraId="2F6D20B2" w14:textId="56033198" w:rsidR="00DD13BB" w:rsidRPr="00DD13BB" w:rsidRDefault="00DD13BB" w:rsidP="00773807">
            <w:pPr>
              <w:rPr>
                <w:rFonts w:ascii="Myriad Pro" w:hAnsi="Myriad Pro"/>
                <w:b/>
                <w:sz w:val="32"/>
                <w:szCs w:val="32"/>
              </w:rPr>
            </w:pPr>
            <w:r w:rsidRPr="00DD13BB">
              <w:rPr>
                <w:rFonts w:ascii="Myriad Pro" w:hAnsi="Myriad Pro"/>
                <w:b/>
                <w:sz w:val="32"/>
                <w:szCs w:val="32"/>
              </w:rPr>
              <w:t>12.</w:t>
            </w:r>
          </w:p>
        </w:tc>
        <w:tc>
          <w:tcPr>
            <w:tcW w:w="6720" w:type="dxa"/>
          </w:tcPr>
          <w:p w14:paraId="088C0E4E" w14:textId="2916B54B" w:rsidR="00DD13BB" w:rsidRPr="00DD13BB" w:rsidRDefault="00DD13BB" w:rsidP="00773807">
            <w:pPr>
              <w:rPr>
                <w:rFonts w:ascii="Myriad Pro" w:hAnsi="Myriad Pro"/>
                <w:b/>
                <w:sz w:val="32"/>
                <w:szCs w:val="32"/>
              </w:rPr>
            </w:pPr>
            <w:r w:rsidRPr="00DD13BB">
              <w:rPr>
                <w:rFonts w:ascii="Myriad Pro" w:hAnsi="Myriad Pro"/>
                <w:b/>
                <w:sz w:val="32"/>
                <w:szCs w:val="32"/>
              </w:rPr>
              <w:t>Financial Delegated Authority</w:t>
            </w:r>
          </w:p>
        </w:tc>
        <w:tc>
          <w:tcPr>
            <w:tcW w:w="683" w:type="dxa"/>
          </w:tcPr>
          <w:p w14:paraId="000D7E50" w14:textId="1880E8D4" w:rsidR="00DD13BB" w:rsidRPr="00DD13BB" w:rsidRDefault="00DD13BB" w:rsidP="00773807">
            <w:pPr>
              <w:rPr>
                <w:rFonts w:ascii="Myriad Pro" w:hAnsi="Myriad Pro"/>
                <w:b/>
                <w:sz w:val="32"/>
                <w:szCs w:val="32"/>
              </w:rPr>
            </w:pPr>
            <w:r w:rsidRPr="00DD13BB">
              <w:rPr>
                <w:rFonts w:ascii="Myriad Pro" w:hAnsi="Myriad Pro"/>
                <w:b/>
                <w:sz w:val="32"/>
                <w:szCs w:val="32"/>
              </w:rPr>
              <w:t>28</w:t>
            </w:r>
          </w:p>
        </w:tc>
      </w:tr>
      <w:tr w:rsidR="00DD13BB" w:rsidRPr="00DD13BB" w14:paraId="48B1710E" w14:textId="77777777" w:rsidTr="00DD13BB">
        <w:trPr>
          <w:trHeight w:val="576"/>
        </w:trPr>
        <w:tc>
          <w:tcPr>
            <w:tcW w:w="1980" w:type="dxa"/>
          </w:tcPr>
          <w:p w14:paraId="1E0892A1" w14:textId="74618DEC" w:rsidR="00DD13BB" w:rsidRPr="00DD13BB" w:rsidRDefault="00DD13BB" w:rsidP="00773807">
            <w:pPr>
              <w:rPr>
                <w:rFonts w:ascii="Myriad Pro" w:hAnsi="Myriad Pro"/>
                <w:b/>
                <w:sz w:val="32"/>
                <w:szCs w:val="32"/>
              </w:rPr>
            </w:pPr>
            <w:r w:rsidRPr="00DD13BB">
              <w:rPr>
                <w:rFonts w:ascii="Myriad Pro" w:hAnsi="Myriad Pro"/>
                <w:b/>
                <w:sz w:val="32"/>
                <w:szCs w:val="32"/>
              </w:rPr>
              <w:t>Appendix 1.</w:t>
            </w:r>
          </w:p>
        </w:tc>
        <w:tc>
          <w:tcPr>
            <w:tcW w:w="6720" w:type="dxa"/>
          </w:tcPr>
          <w:p w14:paraId="49EDF677" w14:textId="0518B8C9" w:rsidR="00DD13BB" w:rsidRPr="00DD13BB" w:rsidRDefault="00DD13BB" w:rsidP="00773807">
            <w:pPr>
              <w:rPr>
                <w:rFonts w:ascii="Myriad Pro" w:hAnsi="Myriad Pro"/>
                <w:b/>
                <w:sz w:val="32"/>
                <w:szCs w:val="32"/>
              </w:rPr>
            </w:pPr>
            <w:r w:rsidRPr="00DD13BB">
              <w:rPr>
                <w:rFonts w:ascii="Myriad Pro" w:hAnsi="Myriad Pro"/>
                <w:b/>
                <w:sz w:val="32"/>
                <w:szCs w:val="32"/>
              </w:rPr>
              <w:t>Terms of Reference &amp; Code of Conduct</w:t>
            </w:r>
          </w:p>
        </w:tc>
        <w:tc>
          <w:tcPr>
            <w:tcW w:w="683" w:type="dxa"/>
          </w:tcPr>
          <w:p w14:paraId="4915141D" w14:textId="37B15A9B" w:rsidR="00DD13BB" w:rsidRPr="00DD13BB" w:rsidRDefault="00DD13BB" w:rsidP="00773807">
            <w:pPr>
              <w:rPr>
                <w:rFonts w:ascii="Myriad Pro" w:hAnsi="Myriad Pro"/>
                <w:b/>
                <w:sz w:val="32"/>
                <w:szCs w:val="32"/>
              </w:rPr>
            </w:pPr>
            <w:r w:rsidRPr="00DD13BB">
              <w:rPr>
                <w:rFonts w:ascii="Myriad Pro" w:hAnsi="Myriad Pro"/>
                <w:b/>
                <w:sz w:val="32"/>
                <w:szCs w:val="32"/>
              </w:rPr>
              <w:t>29</w:t>
            </w:r>
          </w:p>
        </w:tc>
      </w:tr>
    </w:tbl>
    <w:p w14:paraId="4B17085E" w14:textId="77777777" w:rsidR="00DD13BB" w:rsidRPr="00DD13BB" w:rsidRDefault="00DD13BB" w:rsidP="00773807">
      <w:pPr>
        <w:rPr>
          <w:rFonts w:ascii="Myriad Pro" w:hAnsi="Myriad Pro"/>
          <w:b/>
          <w:sz w:val="32"/>
          <w:szCs w:val="32"/>
        </w:rPr>
      </w:pPr>
    </w:p>
    <w:p w14:paraId="21469420" w14:textId="488D2FE7" w:rsidR="00773807" w:rsidRPr="00E05D78" w:rsidRDefault="00F15BBE" w:rsidP="001E6CD6">
      <w:pPr>
        <w:rPr>
          <w:rFonts w:ascii="Myriad Pro" w:eastAsiaTheme="majorEastAsia" w:hAnsi="Myriad Pro" w:cs="Arial"/>
          <w:b/>
          <w:sz w:val="28"/>
          <w:szCs w:val="28"/>
        </w:rPr>
      </w:pPr>
      <w:bookmarkStart w:id="0" w:name="_GoBack"/>
      <w:bookmarkEnd w:id="0"/>
      <w:r w:rsidRPr="00DD13BB">
        <w:rPr>
          <w:rFonts w:ascii="Myriad Pro" w:hAnsi="Myriad Pro"/>
        </w:rPr>
        <w:br w:type="page"/>
      </w:r>
      <w:r w:rsidR="00DD13BB">
        <w:rPr>
          <w:rFonts w:ascii="Myriad Pro" w:hAnsi="Myriad Pro"/>
        </w:rPr>
        <w:lastRenderedPageBreak/>
        <w:t xml:space="preserve"> </w:t>
      </w:r>
      <w:bookmarkStart w:id="1" w:name="_Toc522549877"/>
      <w:r w:rsidR="00773807" w:rsidRPr="00E05D78">
        <w:rPr>
          <w:rFonts w:ascii="Myriad Pro" w:eastAsiaTheme="majorEastAsia" w:hAnsi="Myriad Pro" w:cs="Arial"/>
          <w:b/>
          <w:sz w:val="28"/>
          <w:szCs w:val="28"/>
        </w:rPr>
        <w:t>Introduction</w:t>
      </w:r>
      <w:bookmarkEnd w:id="1"/>
    </w:p>
    <w:p w14:paraId="2BAD5B87" w14:textId="77777777" w:rsidR="00773807" w:rsidRPr="00E05D78" w:rsidRDefault="00773807" w:rsidP="00773807">
      <w:pPr>
        <w:jc w:val="both"/>
        <w:rPr>
          <w:rFonts w:ascii="Myriad Pro" w:hAnsi="Myriad Pro" w:cs="Arial"/>
          <w:b/>
          <w:sz w:val="22"/>
          <w:szCs w:val="22"/>
        </w:rPr>
      </w:pPr>
    </w:p>
    <w:p w14:paraId="349D23F5" w14:textId="77777777" w:rsidR="00773807" w:rsidRPr="00E05D78" w:rsidRDefault="00773807" w:rsidP="00773807">
      <w:pPr>
        <w:numPr>
          <w:ilvl w:val="1"/>
          <w:numId w:val="1"/>
        </w:numPr>
        <w:contextualSpacing/>
        <w:jc w:val="both"/>
        <w:rPr>
          <w:rFonts w:ascii="Myriad Pro" w:hAnsi="Myriad Pro" w:cs="Arial"/>
          <w:b/>
          <w:sz w:val="28"/>
          <w:szCs w:val="28"/>
        </w:rPr>
      </w:pPr>
      <w:r w:rsidRPr="00E05D78">
        <w:rPr>
          <w:rFonts w:ascii="Myriad Pro" w:hAnsi="Myriad Pro" w:cs="Arial"/>
          <w:b/>
          <w:sz w:val="28"/>
          <w:szCs w:val="28"/>
        </w:rPr>
        <w:t>Purpose</w:t>
      </w:r>
    </w:p>
    <w:p w14:paraId="0B7946A6" w14:textId="77777777" w:rsidR="00773807" w:rsidRPr="00E05D78" w:rsidRDefault="00773807" w:rsidP="00773807">
      <w:pPr>
        <w:jc w:val="both"/>
        <w:rPr>
          <w:rFonts w:ascii="Myriad Pro" w:hAnsi="Myriad Pro" w:cs="Arial"/>
          <w:color w:val="000000" w:themeColor="text1"/>
          <w:sz w:val="22"/>
          <w:szCs w:val="22"/>
        </w:rPr>
      </w:pPr>
    </w:p>
    <w:p w14:paraId="4697FD36" w14:textId="1D0AB5DD"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The p</w:t>
      </w:r>
      <w:r w:rsidR="0066718B" w:rsidRPr="00E05D78">
        <w:rPr>
          <w:rFonts w:ascii="Myriad Pro" w:hAnsi="Myriad Pro" w:cs="Arial"/>
          <w:color w:val="000000" w:themeColor="text1"/>
          <w:sz w:val="22"/>
          <w:szCs w:val="22"/>
        </w:rPr>
        <w:t xml:space="preserve">urpose of Leger Education </w:t>
      </w:r>
      <w:r w:rsidRPr="00E05D78">
        <w:rPr>
          <w:rFonts w:ascii="Myriad Pro" w:hAnsi="Myriad Pro" w:cs="Arial"/>
          <w:color w:val="000000" w:themeColor="text1"/>
          <w:sz w:val="22"/>
          <w:szCs w:val="22"/>
        </w:rPr>
        <w:t>Trust’s Scheme of Delegation is to provide a clear framework for governance functions.  The document will be reviewed and amended annual</w:t>
      </w:r>
      <w:r w:rsidR="0066718B" w:rsidRPr="00E05D78">
        <w:rPr>
          <w:rFonts w:ascii="Myriad Pro" w:hAnsi="Myriad Pro" w:cs="Arial"/>
          <w:color w:val="000000" w:themeColor="text1"/>
          <w:sz w:val="22"/>
          <w:szCs w:val="22"/>
        </w:rPr>
        <w:t xml:space="preserve">ly by the Trust’s Board.  It will also be </w:t>
      </w:r>
      <w:r w:rsidRPr="00E05D78">
        <w:rPr>
          <w:rFonts w:ascii="Myriad Pro" w:hAnsi="Myriad Pro" w:cs="Arial"/>
          <w:color w:val="000000" w:themeColor="text1"/>
          <w:sz w:val="22"/>
          <w:szCs w:val="22"/>
        </w:rPr>
        <w:t>published on the Trust’s website.</w:t>
      </w:r>
    </w:p>
    <w:p w14:paraId="4FD9CF37" w14:textId="77777777" w:rsidR="00773807" w:rsidRPr="00E05D78" w:rsidRDefault="00773807" w:rsidP="00773807">
      <w:pPr>
        <w:jc w:val="both"/>
        <w:rPr>
          <w:rFonts w:ascii="Myriad Pro" w:hAnsi="Myriad Pro" w:cs="Arial"/>
          <w:sz w:val="22"/>
          <w:szCs w:val="22"/>
        </w:rPr>
      </w:pPr>
    </w:p>
    <w:p w14:paraId="71EF5F92"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As a charity and company limited by guarantee, (“the Trust”) is governed by a Trust Board (the “Trustees”) who are responsible for the management and administration of the Trust and the Academies within the Trust (“the Academies”).</w:t>
      </w:r>
    </w:p>
    <w:p w14:paraId="07326824" w14:textId="77777777" w:rsidR="00773807" w:rsidRPr="00E05D78" w:rsidRDefault="00773807" w:rsidP="00773807">
      <w:pPr>
        <w:jc w:val="both"/>
        <w:rPr>
          <w:rFonts w:ascii="Myriad Pro" w:hAnsi="Myriad Pro" w:cs="Arial"/>
          <w:sz w:val="22"/>
          <w:szCs w:val="22"/>
        </w:rPr>
      </w:pPr>
    </w:p>
    <w:p w14:paraId="33D1E98C"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The Trustees are accountable to external government agencies including the Charity Commission and the Department for Education (including any successor bodies) for the quality of the education provided by the Trust and they are required to have systems in place through which they can assure quality, safety and good practice.</w:t>
      </w:r>
    </w:p>
    <w:p w14:paraId="16F969BE" w14:textId="77777777" w:rsidR="00773807" w:rsidRPr="00E05D78" w:rsidRDefault="00773807" w:rsidP="00773807">
      <w:pPr>
        <w:jc w:val="both"/>
        <w:rPr>
          <w:rFonts w:ascii="Myriad Pro" w:hAnsi="Myriad Pro" w:cs="Arial"/>
          <w:sz w:val="22"/>
          <w:szCs w:val="22"/>
        </w:rPr>
      </w:pPr>
    </w:p>
    <w:p w14:paraId="795A553E" w14:textId="4DD26BDF"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 xml:space="preserve">This document explains the ways in which the Trustees fulfil their responsibilities for the leadership and management of the schools and academies, detailing the delegated roles and responsibilities of the Trustees and their committees, Local Governing Boards, the Chief Executive Officer, </w:t>
      </w:r>
      <w:proofErr w:type="spellStart"/>
      <w:r w:rsidRPr="00E05D78">
        <w:rPr>
          <w:rFonts w:ascii="Myriad Pro" w:hAnsi="Myriad Pro" w:cs="Arial"/>
          <w:sz w:val="22"/>
          <w:szCs w:val="22"/>
        </w:rPr>
        <w:t>Headteach</w:t>
      </w:r>
      <w:r w:rsidR="0066718B" w:rsidRPr="00E05D78">
        <w:rPr>
          <w:rFonts w:ascii="Myriad Pro" w:hAnsi="Myriad Pro" w:cs="Arial"/>
          <w:sz w:val="22"/>
          <w:szCs w:val="22"/>
        </w:rPr>
        <w:t>ers</w:t>
      </w:r>
      <w:proofErr w:type="spellEnd"/>
      <w:r w:rsidR="0066718B" w:rsidRPr="00E05D78">
        <w:rPr>
          <w:rFonts w:ascii="Myriad Pro" w:hAnsi="Myriad Pro" w:cs="Arial"/>
          <w:sz w:val="22"/>
          <w:szCs w:val="22"/>
        </w:rPr>
        <w:t>/Principals, and the Executive Leadership Group of the</w:t>
      </w:r>
      <w:r w:rsidRPr="00E05D78">
        <w:rPr>
          <w:rFonts w:ascii="Myriad Pro" w:hAnsi="Myriad Pro" w:cs="Arial"/>
          <w:sz w:val="22"/>
          <w:szCs w:val="22"/>
        </w:rPr>
        <w:t xml:space="preserve"> Trust.</w:t>
      </w:r>
    </w:p>
    <w:p w14:paraId="198526B5" w14:textId="77777777" w:rsidR="00773807" w:rsidRPr="00E05D78" w:rsidRDefault="00773807" w:rsidP="00773807">
      <w:pPr>
        <w:jc w:val="both"/>
        <w:rPr>
          <w:rFonts w:ascii="Myriad Pro" w:hAnsi="Myriad Pro" w:cs="Arial"/>
          <w:sz w:val="22"/>
          <w:szCs w:val="22"/>
        </w:rPr>
      </w:pPr>
    </w:p>
    <w:p w14:paraId="242AB8E9"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 xml:space="preserve">Any delegation made is subject to any conditions the Trustees may impose and may be reviewed and amended at any time in the best interests of the Trust. </w:t>
      </w:r>
    </w:p>
    <w:p w14:paraId="16047D3E" w14:textId="77777777" w:rsidR="00773807" w:rsidRPr="00E05D78" w:rsidRDefault="00773807" w:rsidP="00773807">
      <w:pPr>
        <w:jc w:val="both"/>
        <w:rPr>
          <w:rFonts w:ascii="Myriad Pro" w:hAnsi="Myriad Pro" w:cs="Arial"/>
          <w:sz w:val="22"/>
          <w:szCs w:val="22"/>
        </w:rPr>
      </w:pPr>
    </w:p>
    <w:p w14:paraId="454568A6" w14:textId="04136C31" w:rsidR="00773807" w:rsidRPr="00E05D78" w:rsidRDefault="000C2B06" w:rsidP="00773807">
      <w:pPr>
        <w:numPr>
          <w:ilvl w:val="1"/>
          <w:numId w:val="1"/>
        </w:numPr>
        <w:contextualSpacing/>
        <w:jc w:val="both"/>
        <w:rPr>
          <w:rFonts w:ascii="Myriad Pro" w:hAnsi="Myriad Pro" w:cs="Arial"/>
          <w:b/>
          <w:sz w:val="28"/>
          <w:szCs w:val="28"/>
        </w:rPr>
      </w:pPr>
      <w:r w:rsidRPr="00E05D78">
        <w:rPr>
          <w:rFonts w:ascii="Myriad Pro" w:hAnsi="Myriad Pro" w:cs="Arial"/>
          <w:b/>
          <w:sz w:val="28"/>
          <w:szCs w:val="28"/>
        </w:rPr>
        <w:t xml:space="preserve">Leger Education </w:t>
      </w:r>
      <w:r w:rsidR="00773807" w:rsidRPr="00E05D78">
        <w:rPr>
          <w:rFonts w:ascii="Myriad Pro" w:hAnsi="Myriad Pro" w:cs="Arial"/>
          <w:b/>
          <w:sz w:val="28"/>
          <w:szCs w:val="28"/>
        </w:rPr>
        <w:t>Trust Vision</w:t>
      </w:r>
    </w:p>
    <w:p w14:paraId="12CC79D4" w14:textId="77777777" w:rsidR="00773807" w:rsidRPr="00E05D78" w:rsidRDefault="00773807" w:rsidP="00773807">
      <w:pPr>
        <w:jc w:val="both"/>
        <w:rPr>
          <w:rFonts w:ascii="Myriad Pro" w:hAnsi="Myriad Pro" w:cs="Arial"/>
          <w:color w:val="FF0000"/>
          <w:sz w:val="22"/>
          <w:szCs w:val="22"/>
        </w:rPr>
      </w:pPr>
    </w:p>
    <w:p w14:paraId="15163377" w14:textId="77777777" w:rsidR="00E05D78" w:rsidRPr="00E05D78" w:rsidRDefault="00E05D78" w:rsidP="00E05D78">
      <w:pPr>
        <w:autoSpaceDE w:val="0"/>
        <w:autoSpaceDN w:val="0"/>
        <w:adjustRightInd w:val="0"/>
        <w:jc w:val="center"/>
        <w:textAlignment w:val="center"/>
        <w:rPr>
          <w:rFonts w:ascii="Myriad Pro" w:eastAsia="Times New Roman" w:hAnsi="Myriad Pro" w:cs="Myriad Pro"/>
          <w:b/>
          <w:bCs/>
          <w:color w:val="000000"/>
        </w:rPr>
      </w:pPr>
      <w:r w:rsidRPr="00E05D78">
        <w:rPr>
          <w:rFonts w:ascii="Myriad Pro" w:eastAsia="Times New Roman" w:hAnsi="Myriad Pro" w:cs="Myriad Pro"/>
          <w:b/>
          <w:bCs/>
          <w:color w:val="000000"/>
        </w:rPr>
        <w:t>Our Vision</w:t>
      </w:r>
    </w:p>
    <w:p w14:paraId="0FC10705" w14:textId="77777777" w:rsidR="00E05D78" w:rsidRPr="00E05D78" w:rsidRDefault="00E05D78" w:rsidP="00E05D78">
      <w:pPr>
        <w:autoSpaceDE w:val="0"/>
        <w:autoSpaceDN w:val="0"/>
        <w:adjustRightInd w:val="0"/>
        <w:jc w:val="center"/>
        <w:textAlignment w:val="center"/>
        <w:rPr>
          <w:rFonts w:ascii="Myriad Pro" w:eastAsia="Times New Roman" w:hAnsi="Myriad Pro" w:cs="Myriad Pro"/>
          <w:bCs/>
          <w:color w:val="000000"/>
          <w:sz w:val="22"/>
          <w:szCs w:val="22"/>
        </w:rPr>
      </w:pPr>
      <w:r w:rsidRPr="00E05D78">
        <w:rPr>
          <w:rFonts w:ascii="Myriad Pro" w:eastAsia="Times New Roman" w:hAnsi="Myriad Pro" w:cs="Myriad Pro"/>
          <w:bCs/>
          <w:color w:val="000000"/>
          <w:sz w:val="22"/>
          <w:szCs w:val="22"/>
        </w:rPr>
        <w:t>‘Truly great students in truly great schools’</w:t>
      </w:r>
    </w:p>
    <w:p w14:paraId="7B36F36D" w14:textId="77777777" w:rsidR="00E05D78" w:rsidRPr="00E05D78" w:rsidRDefault="00E05D78" w:rsidP="00E05D78">
      <w:pPr>
        <w:autoSpaceDE w:val="0"/>
        <w:autoSpaceDN w:val="0"/>
        <w:adjustRightInd w:val="0"/>
        <w:jc w:val="center"/>
        <w:textAlignment w:val="center"/>
        <w:rPr>
          <w:rFonts w:ascii="Myriad Pro" w:eastAsia="Times New Roman" w:hAnsi="Myriad Pro" w:cs="Myriad Pro"/>
          <w:b/>
          <w:bCs/>
          <w:color w:val="000000"/>
          <w:sz w:val="22"/>
          <w:szCs w:val="22"/>
        </w:rPr>
      </w:pPr>
    </w:p>
    <w:p w14:paraId="062587AD" w14:textId="77777777" w:rsidR="00E05D78" w:rsidRPr="00E05D78" w:rsidRDefault="00E05D78" w:rsidP="00E05D78">
      <w:pPr>
        <w:autoSpaceDE w:val="0"/>
        <w:autoSpaceDN w:val="0"/>
        <w:adjustRightInd w:val="0"/>
        <w:jc w:val="both"/>
        <w:textAlignment w:val="center"/>
        <w:rPr>
          <w:rFonts w:ascii="Myriad Pro" w:eastAsia="Times New Roman" w:hAnsi="Myriad Pro" w:cs="Myriad Pro"/>
          <w:b/>
          <w:bCs/>
          <w:color w:val="000000"/>
          <w:sz w:val="22"/>
          <w:szCs w:val="22"/>
        </w:rPr>
      </w:pPr>
      <w:r w:rsidRPr="00E05D78">
        <w:rPr>
          <w:rFonts w:ascii="Myriad Pro" w:eastAsia="Times New Roman" w:hAnsi="Myriad Pro" w:cs="Myriad Pro"/>
          <w:b/>
          <w:bCs/>
          <w:color w:val="000000"/>
          <w:sz w:val="22"/>
          <w:szCs w:val="22"/>
        </w:rPr>
        <w:t>Our Aims</w:t>
      </w:r>
    </w:p>
    <w:p w14:paraId="68D29AB0" w14:textId="77777777" w:rsidR="00E05D78" w:rsidRPr="00E05D78" w:rsidRDefault="00E05D78" w:rsidP="00E05D78">
      <w:pPr>
        <w:suppressAutoHyphens/>
        <w:autoSpaceDE w:val="0"/>
        <w:autoSpaceDN w:val="0"/>
        <w:adjustRightInd w:val="0"/>
        <w:ind w:right="113"/>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Our Aims will provide the framework for growth over the next 3 years across all academies within the Trust. The aims are:</w:t>
      </w:r>
    </w:p>
    <w:p w14:paraId="72853D88" w14:textId="55F4B59E" w:rsidR="00E05D78" w:rsidRPr="00E05D78" w:rsidRDefault="00E05D78" w:rsidP="003C57E4">
      <w:pPr>
        <w:numPr>
          <w:ilvl w:val="0"/>
          <w:numId w:val="25"/>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To ensure high quality education for the Leger Education Trust community, where our provision</w:t>
      </w:r>
      <w:r w:rsidR="00CC5EB1">
        <w:rPr>
          <w:rFonts w:ascii="Myriad Pro" w:eastAsia="Times New Roman" w:hAnsi="Myriad Pro" w:cs="Myriad Pro"/>
          <w:sz w:val="22"/>
          <w:szCs w:val="22"/>
        </w:rPr>
        <w:t>,</w:t>
      </w:r>
      <w:r w:rsidRPr="00E05D78">
        <w:rPr>
          <w:rFonts w:ascii="Myriad Pro" w:eastAsia="Times New Roman" w:hAnsi="Myriad Pro" w:cs="Myriad Pro"/>
          <w:sz w:val="22"/>
          <w:szCs w:val="22"/>
        </w:rPr>
        <w:t xml:space="preserve"> is or aspires to be</w:t>
      </w:r>
      <w:r w:rsidR="00CC5EB1">
        <w:rPr>
          <w:rFonts w:ascii="Myriad Pro" w:eastAsia="Times New Roman" w:hAnsi="Myriad Pro" w:cs="Myriad Pro"/>
          <w:sz w:val="22"/>
          <w:szCs w:val="22"/>
        </w:rPr>
        <w:t>,</w:t>
      </w:r>
      <w:r w:rsidRPr="00E05D78">
        <w:rPr>
          <w:rFonts w:ascii="Myriad Pro" w:eastAsia="Times New Roman" w:hAnsi="Myriad Pro" w:cs="Myriad Pro"/>
          <w:sz w:val="22"/>
          <w:szCs w:val="22"/>
        </w:rPr>
        <w:t xml:space="preserve"> consistently good or better.</w:t>
      </w:r>
    </w:p>
    <w:p w14:paraId="7C968450" w14:textId="77777777" w:rsidR="00E05D78" w:rsidRPr="00E05D78" w:rsidRDefault="00E05D78" w:rsidP="003C57E4">
      <w:pPr>
        <w:numPr>
          <w:ilvl w:val="0"/>
          <w:numId w:val="25"/>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To improve the achievement of ALL students across the Trust and ensure consistency across all academies, key stages and subject areas.</w:t>
      </w:r>
    </w:p>
    <w:p w14:paraId="355EDF48" w14:textId="77777777" w:rsidR="00E05D78" w:rsidRPr="00E05D78" w:rsidRDefault="00E05D78" w:rsidP="003C57E4">
      <w:pPr>
        <w:numPr>
          <w:ilvl w:val="0"/>
          <w:numId w:val="25"/>
        </w:numPr>
        <w:suppressAutoHyphens/>
        <w:autoSpaceDE w:val="0"/>
        <w:autoSpaceDN w:val="0"/>
        <w:adjustRightInd w:val="0"/>
        <w:spacing w:after="160" w:line="259" w:lineRule="auto"/>
        <w:ind w:left="714" w:right="170" w:hanging="601"/>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To ensure the quality of teaching and the curriculum is inspirational and accelerates students learning and progress.</w:t>
      </w:r>
    </w:p>
    <w:p w14:paraId="13A8AE7E" w14:textId="77777777" w:rsidR="00E05D78" w:rsidRPr="00E05D78" w:rsidRDefault="00E05D78" w:rsidP="003C57E4">
      <w:pPr>
        <w:numPr>
          <w:ilvl w:val="0"/>
          <w:numId w:val="25"/>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To ensure that all students can access high quality education, personal character development opportunities and skills for their next steps.</w:t>
      </w:r>
    </w:p>
    <w:p w14:paraId="493AC960" w14:textId="77777777" w:rsidR="00E05D78" w:rsidRPr="00E05D78" w:rsidRDefault="00E05D78" w:rsidP="003C57E4">
      <w:pPr>
        <w:numPr>
          <w:ilvl w:val="0"/>
          <w:numId w:val="25"/>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To ensure consistent high quality practice across the Trust, whilst responding to the changing educational landscape and applying it to LET’s context.</w:t>
      </w:r>
    </w:p>
    <w:p w14:paraId="6F4C4B27" w14:textId="77777777" w:rsidR="00E05D78" w:rsidRPr="00E05D78" w:rsidRDefault="00E05D78" w:rsidP="00E05D78">
      <w:pPr>
        <w:suppressAutoHyphens/>
        <w:autoSpaceDE w:val="0"/>
        <w:autoSpaceDN w:val="0"/>
        <w:adjustRightInd w:val="0"/>
        <w:ind w:left="113" w:right="170"/>
        <w:jc w:val="both"/>
        <w:textAlignment w:val="center"/>
        <w:rPr>
          <w:rFonts w:ascii="Myriad Pro" w:eastAsia="Times New Roman" w:hAnsi="Myriad Pro" w:cs="Myriad Pro"/>
          <w:sz w:val="22"/>
          <w:szCs w:val="22"/>
        </w:rPr>
      </w:pPr>
    </w:p>
    <w:p w14:paraId="5CEC0ADB" w14:textId="2132D9AA" w:rsidR="00E05D78" w:rsidRPr="00E05D78" w:rsidRDefault="00E05D78" w:rsidP="00E05D78">
      <w:pPr>
        <w:suppressAutoHyphens/>
        <w:autoSpaceDE w:val="0"/>
        <w:autoSpaceDN w:val="0"/>
        <w:adjustRightInd w:val="0"/>
        <w:ind w:right="170"/>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 xml:space="preserve">Our aims must be the foundation for school improvement. Rapid and sustained improvement occurs through the dedication and hard work of all stakeholders and a complete and relentless pursuit of excellence.  Our journey within Leger Education Trust will be a real challenge and will require honesty, resilience, collaboration and determination. However, this challenge is reflected back in our vision to develop </w:t>
      </w:r>
      <w:r w:rsidR="006E1B60">
        <w:rPr>
          <w:rFonts w:ascii="Myriad Pro" w:eastAsia="Times New Roman" w:hAnsi="Myriad Pro" w:cs="Myriad Pro"/>
          <w:sz w:val="22"/>
          <w:szCs w:val="22"/>
        </w:rPr>
        <w:t>‘</w:t>
      </w:r>
      <w:r w:rsidRPr="00E05D78">
        <w:rPr>
          <w:rFonts w:ascii="Myriad Pro" w:eastAsia="Times New Roman" w:hAnsi="Myriad Pro" w:cs="Myriad Pro"/>
          <w:sz w:val="22"/>
          <w:szCs w:val="22"/>
        </w:rPr>
        <w:t>truly great students and truly great schools</w:t>
      </w:r>
      <w:r w:rsidR="006E1B60">
        <w:rPr>
          <w:rFonts w:ascii="Myriad Pro" w:eastAsia="Times New Roman" w:hAnsi="Myriad Pro" w:cs="Myriad Pro"/>
          <w:sz w:val="22"/>
          <w:szCs w:val="22"/>
        </w:rPr>
        <w:t>’</w:t>
      </w:r>
      <w:r w:rsidRPr="00E05D78">
        <w:rPr>
          <w:rFonts w:ascii="Myriad Pro" w:eastAsia="Times New Roman" w:hAnsi="Myriad Pro" w:cs="Myriad Pro"/>
          <w:sz w:val="22"/>
          <w:szCs w:val="22"/>
        </w:rPr>
        <w:t>.</w:t>
      </w:r>
    </w:p>
    <w:p w14:paraId="66695EC7" w14:textId="77777777" w:rsidR="00E05D78" w:rsidRPr="00E05D78" w:rsidRDefault="00E05D78" w:rsidP="00E05D78">
      <w:pPr>
        <w:autoSpaceDE w:val="0"/>
        <w:autoSpaceDN w:val="0"/>
        <w:adjustRightInd w:val="0"/>
        <w:jc w:val="both"/>
        <w:textAlignment w:val="center"/>
        <w:rPr>
          <w:rFonts w:ascii="Myriad Pro" w:eastAsia="Times New Roman" w:hAnsi="Myriad Pro" w:cs="Myriad Pro"/>
          <w:b/>
          <w:bCs/>
          <w:color w:val="000000"/>
          <w:sz w:val="22"/>
          <w:szCs w:val="22"/>
        </w:rPr>
      </w:pPr>
      <w:r w:rsidRPr="00E05D78">
        <w:rPr>
          <w:rFonts w:ascii="Myriad Pro" w:eastAsia="Times New Roman" w:hAnsi="Myriad Pro" w:cs="Myriad Pro"/>
          <w:b/>
          <w:bCs/>
          <w:color w:val="000000"/>
          <w:sz w:val="22"/>
          <w:szCs w:val="22"/>
        </w:rPr>
        <w:lastRenderedPageBreak/>
        <w:t>Our Values</w:t>
      </w:r>
    </w:p>
    <w:p w14:paraId="7365F5B8" w14:textId="6A9A6AEA" w:rsidR="00E05D78" w:rsidRDefault="00E05D78" w:rsidP="00E05D78">
      <w:pPr>
        <w:suppressAutoHyphens/>
        <w:autoSpaceDE w:val="0"/>
        <w:autoSpaceDN w:val="0"/>
        <w:adjustRightInd w:val="0"/>
        <w:ind w:right="170"/>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Our Values underpin all that we do towards achieving our vision and shape our core business which is the ‘business of learning’. Students energy, hope and expectations will ensure that they leave the Trust as young adults who are fully prepared to take their place in an ever changing world. This world requires young people who are well qualified, creative, resilient, entrepreneurial and of well-rounded character. Our Values are centred around four key themes:</w:t>
      </w:r>
    </w:p>
    <w:p w14:paraId="410488B8" w14:textId="77777777" w:rsidR="006E1B60" w:rsidRPr="00E05D78" w:rsidRDefault="006E1B60" w:rsidP="00E05D78">
      <w:pPr>
        <w:suppressAutoHyphens/>
        <w:autoSpaceDE w:val="0"/>
        <w:autoSpaceDN w:val="0"/>
        <w:adjustRightInd w:val="0"/>
        <w:ind w:right="170"/>
        <w:jc w:val="both"/>
        <w:textAlignment w:val="center"/>
        <w:rPr>
          <w:rFonts w:ascii="Myriad Pro" w:eastAsia="Times New Roman" w:hAnsi="Myriad Pro" w:cs="Myriad Pro"/>
          <w:sz w:val="22"/>
          <w:szCs w:val="22"/>
        </w:rPr>
      </w:pPr>
    </w:p>
    <w:p w14:paraId="29909698" w14:textId="77777777" w:rsidR="00E05D78" w:rsidRPr="00E05D78" w:rsidRDefault="00E05D78" w:rsidP="003C57E4">
      <w:pPr>
        <w:numPr>
          <w:ilvl w:val="0"/>
          <w:numId w:val="26"/>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Community</w:t>
      </w:r>
    </w:p>
    <w:p w14:paraId="2AEE1DB6" w14:textId="77777777" w:rsidR="00E05D78" w:rsidRPr="00E05D78" w:rsidRDefault="00E05D78" w:rsidP="003C57E4">
      <w:pPr>
        <w:numPr>
          <w:ilvl w:val="0"/>
          <w:numId w:val="26"/>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Pride</w:t>
      </w:r>
    </w:p>
    <w:p w14:paraId="0BF69674" w14:textId="77777777" w:rsidR="00E05D78" w:rsidRPr="00E05D78" w:rsidRDefault="00E05D78" w:rsidP="003C57E4">
      <w:pPr>
        <w:numPr>
          <w:ilvl w:val="0"/>
          <w:numId w:val="26"/>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Ambition</w:t>
      </w:r>
    </w:p>
    <w:p w14:paraId="0DF6909F" w14:textId="77777777" w:rsidR="00E05D78" w:rsidRPr="00E05D78" w:rsidRDefault="00E05D78" w:rsidP="003C57E4">
      <w:pPr>
        <w:numPr>
          <w:ilvl w:val="0"/>
          <w:numId w:val="26"/>
        </w:numPr>
        <w:suppressAutoHyphens/>
        <w:autoSpaceDE w:val="0"/>
        <w:autoSpaceDN w:val="0"/>
        <w:adjustRightInd w:val="0"/>
        <w:spacing w:after="160" w:line="259" w:lineRule="auto"/>
        <w:ind w:right="170"/>
        <w:contextualSpacing/>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Responsibility</w:t>
      </w:r>
    </w:p>
    <w:p w14:paraId="4716EB3E" w14:textId="77777777" w:rsidR="00E05D78" w:rsidRPr="00E05D78" w:rsidRDefault="00E05D78" w:rsidP="00E05D78">
      <w:pPr>
        <w:suppressAutoHyphens/>
        <w:autoSpaceDE w:val="0"/>
        <w:autoSpaceDN w:val="0"/>
        <w:adjustRightInd w:val="0"/>
        <w:ind w:left="720" w:right="170"/>
        <w:contextualSpacing/>
        <w:jc w:val="both"/>
        <w:textAlignment w:val="center"/>
        <w:rPr>
          <w:rFonts w:ascii="Myriad Pro" w:eastAsia="Times New Roman" w:hAnsi="Myriad Pro" w:cs="Myriad Pro"/>
          <w:sz w:val="22"/>
          <w:szCs w:val="22"/>
        </w:rPr>
      </w:pPr>
    </w:p>
    <w:p w14:paraId="554B8E4D" w14:textId="77777777" w:rsidR="00E05D78" w:rsidRPr="00E05D78" w:rsidRDefault="00E05D78" w:rsidP="00E05D78">
      <w:pPr>
        <w:suppressAutoHyphens/>
        <w:autoSpaceDE w:val="0"/>
        <w:autoSpaceDN w:val="0"/>
        <w:adjustRightInd w:val="0"/>
        <w:ind w:right="170"/>
        <w:jc w:val="both"/>
        <w:textAlignment w:val="center"/>
        <w:rPr>
          <w:rFonts w:ascii="Myriad Pro" w:eastAsia="Times New Roman" w:hAnsi="Myriad Pro" w:cs="Myriad Pro"/>
          <w:sz w:val="22"/>
          <w:szCs w:val="22"/>
        </w:rPr>
      </w:pPr>
      <w:r w:rsidRPr="00E05D78">
        <w:rPr>
          <w:rFonts w:ascii="Myriad Pro" w:eastAsia="Times New Roman" w:hAnsi="Myriad Pro" w:cs="Myriad Pro"/>
          <w:sz w:val="22"/>
          <w:szCs w:val="22"/>
        </w:rPr>
        <w:t>These values will create a learning environment which will challenge our students to stretch themselves academically, be socially responsible and are ready to make a positive impact on and in our community.</w:t>
      </w:r>
    </w:p>
    <w:p w14:paraId="4E9F0593" w14:textId="77777777" w:rsidR="00E05D78" w:rsidRPr="00E05D78" w:rsidRDefault="00E05D78" w:rsidP="00E05D78">
      <w:pPr>
        <w:suppressAutoHyphens/>
        <w:autoSpaceDE w:val="0"/>
        <w:autoSpaceDN w:val="0"/>
        <w:adjustRightInd w:val="0"/>
        <w:ind w:right="170"/>
        <w:jc w:val="both"/>
        <w:textAlignment w:val="center"/>
        <w:rPr>
          <w:rFonts w:ascii="Myriad Pro" w:eastAsia="Times New Roman" w:hAnsi="Myriad Pro" w:cs="Myriad Pro"/>
          <w:sz w:val="22"/>
          <w:szCs w:val="22"/>
        </w:rPr>
      </w:pPr>
    </w:p>
    <w:tbl>
      <w:tblPr>
        <w:tblStyle w:val="TableGrid6"/>
        <w:tblW w:w="10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E05D78" w:rsidRPr="00E05D78" w14:paraId="55491C90" w14:textId="77777777" w:rsidTr="00E05D78">
        <w:trPr>
          <w:trHeight w:val="2876"/>
          <w:jc w:val="center"/>
        </w:trPr>
        <w:tc>
          <w:tcPr>
            <w:tcW w:w="10394" w:type="dxa"/>
          </w:tcPr>
          <w:p w14:paraId="45A5BDEE"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r w:rsidRPr="00E05D78">
              <w:rPr>
                <w:rFonts w:ascii="Myriad Pro" w:eastAsia="Times New Roman" w:hAnsi="Myriad Pro" w:cs="Myriad Pro"/>
                <w:noProof/>
                <w:sz w:val="22"/>
                <w:szCs w:val="22"/>
                <w:lang w:val="en-US"/>
              </w:rPr>
              <mc:AlternateContent>
                <mc:Choice Requires="wps">
                  <w:drawing>
                    <wp:anchor distT="45720" distB="45720" distL="114300" distR="114300" simplePos="0" relativeHeight="251665408" behindDoc="0" locked="0" layoutInCell="1" allowOverlap="1" wp14:anchorId="4EB7631A" wp14:editId="4FA8F2A5">
                      <wp:simplePos x="0" y="0"/>
                      <wp:positionH relativeFrom="column">
                        <wp:posOffset>1940560</wp:posOffset>
                      </wp:positionH>
                      <wp:positionV relativeFrom="paragraph">
                        <wp:posOffset>134620</wp:posOffset>
                      </wp:positionV>
                      <wp:extent cx="4581525" cy="1571625"/>
                      <wp:effectExtent l="0" t="0" r="9525"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571625"/>
                              </a:xfrm>
                              <a:prstGeom prst="rect">
                                <a:avLst/>
                              </a:prstGeom>
                              <a:solidFill>
                                <a:srgbClr val="FFFFFF"/>
                              </a:solidFill>
                              <a:ln w="9525">
                                <a:noFill/>
                                <a:miter lim="800000"/>
                                <a:headEnd/>
                                <a:tailEnd/>
                              </a:ln>
                            </wps:spPr>
                            <wps:txbx>
                              <w:txbxContent>
                                <w:p w14:paraId="608EF4E1" w14:textId="77777777" w:rsidR="00685F27" w:rsidRPr="006E1B60" w:rsidRDefault="00685F27" w:rsidP="00E05D78">
                                  <w:pPr>
                                    <w:widowControl w:val="0"/>
                                    <w:overflowPunct w:val="0"/>
                                    <w:autoSpaceDE w:val="0"/>
                                    <w:autoSpaceDN w:val="0"/>
                                    <w:adjustRightInd w:val="0"/>
                                    <w:jc w:val="both"/>
                                    <w:textAlignment w:val="baseline"/>
                                    <w:rPr>
                                      <w:rFonts w:ascii="Myriad Pro" w:hAnsi="Myriad Pro" w:cs="Arial"/>
                                      <w:sz w:val="22"/>
                                      <w:szCs w:val="22"/>
                                    </w:rPr>
                                  </w:pPr>
                                  <w:r w:rsidRPr="006E1B60">
                                    <w:rPr>
                                      <w:rFonts w:ascii="Myriad Pro" w:hAnsi="Myriad Pro" w:cs="Arial"/>
                                      <w:sz w:val="22"/>
                                      <w:szCs w:val="22"/>
                                    </w:rPr>
                                    <w:t>We are striving to develop young people who achieve excellent outcomes (currency) at each of the milestones, but do this in a positive, supportive and collaborative school culture.  Uniquely, a key focus of the Trust will be on the character development of the young people ensuring they are well rounded individuals who are ready to take their place in the world. This character will shape their life chances, as well as enhancing their school life and the wider community. Truly great students are those where currency, culture and character are maximised.</w:t>
                                  </w:r>
                                </w:p>
                                <w:p w14:paraId="67553AF8" w14:textId="77777777" w:rsidR="00685F27" w:rsidRPr="005A722E" w:rsidRDefault="00685F27" w:rsidP="00E05D78">
                                  <w:pPr>
                                    <w:jc w:val="both"/>
                                    <w:rPr>
                                      <w:rFonts w:ascii="Myriad Pro" w:hAnsi="Myriad Pro"/>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7631A" id="_x0000_s1027" type="#_x0000_t202" style="position:absolute;left:0;text-align:left;margin-left:152.8pt;margin-top:10.6pt;width:360.75pt;height:12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" stroked="f">
                      <v:textbox>
                        <w:txbxContent>
                          <w:p w14:paraId="608EF4E1" w14:textId="77777777" w:rsidR="00685F27" w:rsidRPr="006E1B60" w:rsidRDefault="00685F27" w:rsidP="00E05D78">
                            <w:pPr>
                              <w:widowControl w:val="0"/>
                              <w:overflowPunct w:val="0"/>
                              <w:autoSpaceDE w:val="0"/>
                              <w:autoSpaceDN w:val="0"/>
                              <w:adjustRightInd w:val="0"/>
                              <w:jc w:val="both"/>
                              <w:textAlignment w:val="baseline"/>
                              <w:rPr>
                                <w:rFonts w:ascii="Myriad Pro" w:hAnsi="Myriad Pro" w:cs="Arial"/>
                                <w:sz w:val="22"/>
                                <w:szCs w:val="22"/>
                              </w:rPr>
                            </w:pPr>
                            <w:r w:rsidRPr="006E1B60">
                              <w:rPr>
                                <w:rFonts w:ascii="Myriad Pro" w:hAnsi="Myriad Pro" w:cs="Arial"/>
                                <w:sz w:val="22"/>
                                <w:szCs w:val="22"/>
                              </w:rPr>
                              <w:t>We are striving to develop young people who achieve excellent outcomes (currency) at each of the milestones, but do this in a positive, supportive and collaborative school culture.  Uniquely, a key focus of the Trust will be on the character development of the young people ensuring they are well rounded individuals who are ready to take their place in the world. This character will shape their life chances, as well as enhancing their school life and the wider community. Truly great students are those where currency, culture and character are maximised.</w:t>
                            </w:r>
                          </w:p>
                          <w:p w14:paraId="67553AF8" w14:textId="77777777" w:rsidR="00685F27" w:rsidRPr="005A722E" w:rsidRDefault="00685F27" w:rsidP="00E05D78">
                            <w:pPr>
                              <w:jc w:val="both"/>
                              <w:rPr>
                                <w:rFonts w:ascii="Myriad Pro" w:hAnsi="Myriad Pro"/>
                                <w:sz w:val="23"/>
                                <w:szCs w:val="23"/>
                              </w:rPr>
                            </w:pPr>
                          </w:p>
                        </w:txbxContent>
                      </v:textbox>
                      <w10:wrap type="square"/>
                    </v:shape>
                  </w:pict>
                </mc:Fallback>
              </mc:AlternateContent>
            </w:r>
            <w:r w:rsidRPr="00E05D78">
              <w:rPr>
                <w:rFonts w:ascii="Myriad Pro" w:eastAsia="Times New Roman" w:hAnsi="Myriad Pro" w:cs="Myriad Pro"/>
                <w:noProof/>
                <w:sz w:val="22"/>
                <w:szCs w:val="22"/>
                <w:lang w:val="en-US"/>
              </w:rPr>
              <mc:AlternateContent>
                <mc:Choice Requires="wps">
                  <w:drawing>
                    <wp:anchor distT="0" distB="0" distL="114300" distR="114300" simplePos="0" relativeHeight="251659264" behindDoc="0" locked="0" layoutInCell="1" allowOverlap="1" wp14:anchorId="7AE5C856" wp14:editId="5C438227">
                      <wp:simplePos x="0" y="0"/>
                      <wp:positionH relativeFrom="column">
                        <wp:posOffset>880745</wp:posOffset>
                      </wp:positionH>
                      <wp:positionV relativeFrom="paragraph">
                        <wp:posOffset>109220</wp:posOffset>
                      </wp:positionV>
                      <wp:extent cx="1021976" cy="1021976"/>
                      <wp:effectExtent l="0" t="0" r="26035" b="26035"/>
                      <wp:wrapNone/>
                      <wp:docPr id="36" name="Oval 36"/>
                      <wp:cNvGraphicFramePr/>
                      <a:graphic xmlns:a="http://schemas.openxmlformats.org/drawingml/2006/main">
                        <a:graphicData uri="http://schemas.microsoft.com/office/word/2010/wordprocessingShape">
                          <wps:wsp>
                            <wps:cNvSpPr/>
                            <wps:spPr>
                              <a:xfrm>
                                <a:off x="0" y="0"/>
                                <a:ext cx="1021976" cy="1021976"/>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B8CB2" id="Oval 36" o:spid="_x0000_s1026" style="position:absolute;margin-left:69.35pt;margin-top:8.6pt;width:80.45pt;height:8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" fillcolor="#ffc000" strokecolor="windowText" strokeweight="1pt">
                      <v:stroke joinstyle="miter"/>
                    </v:oval>
                  </w:pict>
                </mc:Fallback>
              </mc:AlternateContent>
            </w:r>
            <w:r w:rsidRPr="00E05D78">
              <w:rPr>
                <w:rFonts w:ascii="Myriad Pro" w:eastAsia="Times New Roman" w:hAnsi="Myriad Pro" w:cs="Myriad Pro"/>
                <w:noProof/>
                <w:sz w:val="22"/>
                <w:szCs w:val="22"/>
                <w:lang w:val="en-US"/>
              </w:rPr>
              <mc:AlternateContent>
                <mc:Choice Requires="wps">
                  <w:drawing>
                    <wp:anchor distT="0" distB="0" distL="114300" distR="114300" simplePos="0" relativeHeight="251660288" behindDoc="0" locked="0" layoutInCell="1" allowOverlap="1" wp14:anchorId="24E4F633" wp14:editId="7EC5C8CE">
                      <wp:simplePos x="0" y="0"/>
                      <wp:positionH relativeFrom="column">
                        <wp:posOffset>101600</wp:posOffset>
                      </wp:positionH>
                      <wp:positionV relativeFrom="paragraph">
                        <wp:posOffset>119380</wp:posOffset>
                      </wp:positionV>
                      <wp:extent cx="1021976" cy="1021976"/>
                      <wp:effectExtent l="0" t="0" r="26035" b="26035"/>
                      <wp:wrapNone/>
                      <wp:docPr id="34" name="Oval 34"/>
                      <wp:cNvGraphicFramePr/>
                      <a:graphic xmlns:a="http://schemas.openxmlformats.org/drawingml/2006/main">
                        <a:graphicData uri="http://schemas.microsoft.com/office/word/2010/wordprocessingShape">
                          <wps:wsp>
                            <wps:cNvSpPr/>
                            <wps:spPr>
                              <a:xfrm>
                                <a:off x="0" y="0"/>
                                <a:ext cx="1021976" cy="1021976"/>
                              </a:xfrm>
                              <a:prstGeom prst="ellipse">
                                <a:avLst/>
                              </a:prstGeom>
                              <a:solidFill>
                                <a:srgbClr val="70AD47"/>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EBD20" id="Oval 34" o:spid="_x0000_s1026" style="position:absolute;margin-left:8pt;margin-top:9.4pt;width:80.45pt;height:80.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" fillcolor="#70ad47" strokecolor="windowText" strokeweight="1pt">
                      <v:stroke joinstyle="miter"/>
                    </v:oval>
                  </w:pict>
                </mc:Fallback>
              </mc:AlternateContent>
            </w:r>
          </w:p>
          <w:p w14:paraId="02743206"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r w:rsidRPr="00E05D78">
              <w:rPr>
                <w:rFonts w:ascii="Myriad Pro" w:eastAsia="Times New Roman" w:hAnsi="Myriad Pro" w:cs="Times New Roman"/>
                <w:noProof/>
                <w:sz w:val="22"/>
                <w:szCs w:val="22"/>
                <w:lang w:val="en-US"/>
              </w:rPr>
              <mc:AlternateContent>
                <mc:Choice Requires="wps">
                  <w:drawing>
                    <wp:anchor distT="0" distB="0" distL="114300" distR="114300" simplePos="0" relativeHeight="251664384" behindDoc="0" locked="0" layoutInCell="1" allowOverlap="1" wp14:anchorId="04B59594" wp14:editId="4538034A">
                      <wp:simplePos x="0" y="0"/>
                      <wp:positionH relativeFrom="column">
                        <wp:posOffset>1080770</wp:posOffset>
                      </wp:positionH>
                      <wp:positionV relativeFrom="page">
                        <wp:posOffset>348615</wp:posOffset>
                      </wp:positionV>
                      <wp:extent cx="772160"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72160" cy="457200"/>
                              </a:xfrm>
                              <a:prstGeom prst="rect">
                                <a:avLst/>
                              </a:prstGeom>
                              <a:noFill/>
                              <a:ln>
                                <a:noFill/>
                              </a:ln>
                            </wps:spPr>
                            <wps:txbx>
                              <w:txbxContent>
                                <w:p w14:paraId="4183AA34"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B59594" id="Text Box 53" o:spid="_x0000_s1028" type="#_x0000_t202" style="position:absolute;left:0;text-align:left;margin-left:85.1pt;margin-top:27.45pt;width:60.8pt;height:36pt;z-index:25166438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" filled="f" stroked="f">
                      <v:textbox style="mso-fit-shape-to-text:t">
                        <w:txbxContent>
                          <w:p w14:paraId="4183AA34"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Culture</w:t>
                            </w:r>
                          </w:p>
                        </w:txbxContent>
                      </v:textbox>
                      <w10:wrap anchory="page"/>
                    </v:shape>
                  </w:pict>
                </mc:Fallback>
              </mc:AlternateContent>
            </w:r>
            <w:r w:rsidRPr="00E05D78">
              <w:rPr>
                <w:rFonts w:ascii="Myriad Pro" w:eastAsia="Times New Roman" w:hAnsi="Myriad Pro" w:cs="Times New Roman"/>
                <w:noProof/>
                <w:sz w:val="22"/>
                <w:szCs w:val="22"/>
                <w:lang w:val="en-US"/>
              </w:rPr>
              <mc:AlternateContent>
                <mc:Choice Requires="wps">
                  <w:drawing>
                    <wp:anchor distT="0" distB="0" distL="114300" distR="114300" simplePos="0" relativeHeight="251662336" behindDoc="0" locked="0" layoutInCell="1" allowOverlap="1" wp14:anchorId="10E31463" wp14:editId="7291E005">
                      <wp:simplePos x="0" y="0"/>
                      <wp:positionH relativeFrom="column">
                        <wp:posOffset>123190</wp:posOffset>
                      </wp:positionH>
                      <wp:positionV relativeFrom="page">
                        <wp:posOffset>329565</wp:posOffset>
                      </wp:positionV>
                      <wp:extent cx="955675"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55675" cy="457200"/>
                              </a:xfrm>
                              <a:prstGeom prst="rect">
                                <a:avLst/>
                              </a:prstGeom>
                              <a:noFill/>
                              <a:ln>
                                <a:noFill/>
                              </a:ln>
                            </wps:spPr>
                            <wps:txbx>
                              <w:txbxContent>
                                <w:p w14:paraId="7F302B17"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Character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E31463" id="Text Box 3" o:spid="_x0000_s1029" type="#_x0000_t202" style="position:absolute;left:0;text-align:left;margin-left:9.7pt;margin-top:25.95pt;width:75.25pt;height:36pt;z-index:25166233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" filled="f" stroked="f">
                      <v:textbox style="mso-fit-shape-to-text:t">
                        <w:txbxContent>
                          <w:p w14:paraId="7F302B17"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Character</w:t>
                            </w:r>
                          </w:p>
                        </w:txbxContent>
                      </v:textbox>
                      <w10:wrap anchory="page"/>
                    </v:shape>
                  </w:pict>
                </mc:Fallback>
              </mc:AlternateContent>
            </w:r>
          </w:p>
          <w:p w14:paraId="3EAFCC7F"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p>
          <w:p w14:paraId="79450671"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r w:rsidRPr="00E05D78">
              <w:rPr>
                <w:rFonts w:ascii="Myriad Pro" w:eastAsia="Times New Roman" w:hAnsi="Myriad Pro" w:cs="Myriad Pro"/>
                <w:noProof/>
                <w:sz w:val="22"/>
                <w:szCs w:val="22"/>
                <w:lang w:val="en-US"/>
              </w:rPr>
              <mc:AlternateContent>
                <mc:Choice Requires="wps">
                  <w:drawing>
                    <wp:anchor distT="0" distB="0" distL="114300" distR="114300" simplePos="0" relativeHeight="251661312" behindDoc="0" locked="0" layoutInCell="1" allowOverlap="1" wp14:anchorId="614C19A6" wp14:editId="3F80DCA2">
                      <wp:simplePos x="0" y="0"/>
                      <wp:positionH relativeFrom="column">
                        <wp:posOffset>440055</wp:posOffset>
                      </wp:positionH>
                      <wp:positionV relativeFrom="paragraph">
                        <wp:posOffset>10160</wp:posOffset>
                      </wp:positionV>
                      <wp:extent cx="1021976" cy="1021976"/>
                      <wp:effectExtent l="0" t="0" r="26035" b="26035"/>
                      <wp:wrapNone/>
                      <wp:docPr id="35" name="Oval 35"/>
                      <wp:cNvGraphicFramePr/>
                      <a:graphic xmlns:a="http://schemas.openxmlformats.org/drawingml/2006/main">
                        <a:graphicData uri="http://schemas.microsoft.com/office/word/2010/wordprocessingShape">
                          <wps:wsp>
                            <wps:cNvSpPr/>
                            <wps:spPr>
                              <a:xfrm>
                                <a:off x="0" y="0"/>
                                <a:ext cx="1021976" cy="1021976"/>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7F02C" id="Oval 35" o:spid="_x0000_s1026" style="position:absolute;margin-left:34.65pt;margin-top:.8pt;width:80.45pt;height:8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" fillcolor="#ffc000" strokecolor="windowText" strokeweight="1pt">
                      <v:stroke joinstyle="miter"/>
                    </v:oval>
                  </w:pict>
                </mc:Fallback>
              </mc:AlternateContent>
            </w:r>
          </w:p>
          <w:p w14:paraId="681519E1"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r w:rsidRPr="00E05D78">
              <w:rPr>
                <w:rFonts w:ascii="Myriad Pro" w:eastAsia="Times New Roman" w:hAnsi="Myriad Pro" w:cs="Times New Roman"/>
                <w:noProof/>
                <w:sz w:val="22"/>
                <w:szCs w:val="22"/>
                <w:lang w:val="en-US"/>
              </w:rPr>
              <mc:AlternateContent>
                <mc:Choice Requires="wps">
                  <w:drawing>
                    <wp:anchor distT="0" distB="0" distL="114300" distR="114300" simplePos="0" relativeHeight="251663360" behindDoc="0" locked="0" layoutInCell="1" allowOverlap="1" wp14:anchorId="4D9CF8D6" wp14:editId="1A02F63F">
                      <wp:simplePos x="0" y="0"/>
                      <wp:positionH relativeFrom="column">
                        <wp:posOffset>504190</wp:posOffset>
                      </wp:positionH>
                      <wp:positionV relativeFrom="page">
                        <wp:posOffset>970280</wp:posOffset>
                      </wp:positionV>
                      <wp:extent cx="899160" cy="3524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899160" cy="352425"/>
                              </a:xfrm>
                              <a:prstGeom prst="rect">
                                <a:avLst/>
                              </a:prstGeom>
                              <a:noFill/>
                              <a:ln>
                                <a:noFill/>
                              </a:ln>
                            </wps:spPr>
                            <wps:txbx>
                              <w:txbxContent>
                                <w:p w14:paraId="626A6EC3"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Currency</w:t>
                                  </w:r>
                                </w:p>
                                <w:p w14:paraId="28282AD9" w14:textId="77777777" w:rsidR="00685F27" w:rsidRDefault="00685F27" w:rsidP="00E05D7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CF8D6" id="Text Box 52" o:spid="_x0000_s1030" type="#_x0000_t202" style="position:absolute;left:0;text-align:left;margin-left:39.7pt;margin-top:76.4pt;width:70.8pt;height:27.75pt;z-index:25166336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" filled="f" stroked="f">
                      <v:textbox>
                        <w:txbxContent>
                          <w:p w14:paraId="626A6EC3" w14:textId="77777777" w:rsidR="00685F27" w:rsidRPr="00E05D78" w:rsidRDefault="00685F27" w:rsidP="00E05D78">
                            <w:pPr>
                              <w:jc w:val="center"/>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5D78">
                              <w:rPr>
                                <w:rFonts w:ascii="Myriad Pro" w:hAnsi="Myriad Pro"/>
                                <w:b/>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Currency</w:t>
                            </w:r>
                          </w:p>
                          <w:p w14:paraId="28282AD9" w14:textId="77777777" w:rsidR="00685F27" w:rsidRDefault="00685F27" w:rsidP="00E05D78"/>
                        </w:txbxContent>
                      </v:textbox>
                      <w10:wrap anchory="page"/>
                    </v:shape>
                  </w:pict>
                </mc:Fallback>
              </mc:AlternateContent>
            </w:r>
          </w:p>
          <w:p w14:paraId="0C8EBE42"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p>
          <w:p w14:paraId="5B25A492"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p>
          <w:p w14:paraId="4E275087" w14:textId="77777777" w:rsidR="00E05D78" w:rsidRPr="00E05D78" w:rsidRDefault="00E05D78" w:rsidP="00E05D78">
            <w:pPr>
              <w:suppressAutoHyphens/>
              <w:autoSpaceDE w:val="0"/>
              <w:autoSpaceDN w:val="0"/>
              <w:adjustRightInd w:val="0"/>
              <w:spacing w:line="288" w:lineRule="auto"/>
              <w:ind w:right="170"/>
              <w:jc w:val="both"/>
              <w:textAlignment w:val="center"/>
              <w:rPr>
                <w:rFonts w:ascii="Myriad Pro" w:eastAsia="Times New Roman" w:hAnsi="Myriad Pro" w:cs="Myriad Pro"/>
                <w:sz w:val="22"/>
                <w:szCs w:val="22"/>
              </w:rPr>
            </w:pPr>
          </w:p>
        </w:tc>
      </w:tr>
    </w:tbl>
    <w:p w14:paraId="70D9B220" w14:textId="3980174B" w:rsidR="00E05D78" w:rsidRDefault="00E05D78" w:rsidP="00E05D78">
      <w:pPr>
        <w:rPr>
          <w:rFonts w:ascii="Myriad Pro" w:eastAsia="Calibri" w:hAnsi="Myriad Pro" w:cs="Times New Roman"/>
          <w:b/>
          <w:sz w:val="22"/>
          <w:szCs w:val="22"/>
        </w:rPr>
      </w:pPr>
    </w:p>
    <w:p w14:paraId="020A7D1B" w14:textId="77777777" w:rsidR="006E1B60" w:rsidRPr="00E05D78" w:rsidRDefault="006E1B60" w:rsidP="00E05D78">
      <w:pPr>
        <w:rPr>
          <w:rFonts w:ascii="Myriad Pro" w:eastAsia="Calibri" w:hAnsi="Myriad Pro" w:cs="Times New Roman"/>
          <w:b/>
          <w:sz w:val="22"/>
          <w:szCs w:val="22"/>
        </w:rPr>
      </w:pPr>
    </w:p>
    <w:p w14:paraId="21B008E6" w14:textId="77777777" w:rsidR="00E05D78" w:rsidRPr="00E05D78" w:rsidRDefault="00E05D78" w:rsidP="00E05D78">
      <w:pPr>
        <w:spacing w:after="160" w:line="259" w:lineRule="auto"/>
        <w:contextualSpacing/>
        <w:jc w:val="both"/>
        <w:rPr>
          <w:rFonts w:ascii="Myriad Pro" w:eastAsia="Calibri" w:hAnsi="Myriad Pro" w:cs="Times New Roman"/>
          <w:b/>
          <w:sz w:val="22"/>
          <w:szCs w:val="22"/>
        </w:rPr>
      </w:pPr>
      <w:r w:rsidRPr="00E05D78">
        <w:rPr>
          <w:rFonts w:ascii="Myriad Pro" w:eastAsia="Calibri" w:hAnsi="Myriad Pro" w:cs="Times New Roman"/>
          <w:b/>
          <w:sz w:val="22"/>
          <w:szCs w:val="22"/>
        </w:rPr>
        <w:t>A Strategic Three Year Plan</w:t>
      </w:r>
    </w:p>
    <w:p w14:paraId="7952111E" w14:textId="77777777" w:rsidR="00E05D78" w:rsidRPr="00E05D78" w:rsidRDefault="00E05D78" w:rsidP="00E05D78">
      <w:pPr>
        <w:jc w:val="both"/>
        <w:rPr>
          <w:rFonts w:ascii="Myriad Pro" w:eastAsia="Calibri" w:hAnsi="Myriad Pro" w:cs="Times New Roman"/>
          <w:b/>
          <w:sz w:val="22"/>
          <w:szCs w:val="22"/>
        </w:rPr>
      </w:pPr>
      <w:r w:rsidRPr="00E05D78">
        <w:rPr>
          <w:rFonts w:ascii="Myriad Pro" w:eastAsia="Calibri" w:hAnsi="Myriad Pro" w:cs="Times New Roman"/>
          <w:b/>
          <w:sz w:val="22"/>
          <w:szCs w:val="22"/>
        </w:rPr>
        <w:t>Six Areas of Focus</w:t>
      </w:r>
    </w:p>
    <w:p w14:paraId="5C679EE0" w14:textId="0559B17B" w:rsidR="00E05D78" w:rsidRPr="00E05D78" w:rsidRDefault="00E05D78" w:rsidP="00E05D78">
      <w:pPr>
        <w:jc w:val="both"/>
        <w:rPr>
          <w:rFonts w:ascii="Myriad Pro" w:eastAsia="Calibri" w:hAnsi="Myriad Pro" w:cs="Times New Roman"/>
          <w:sz w:val="22"/>
          <w:szCs w:val="22"/>
        </w:rPr>
      </w:pPr>
      <w:r w:rsidRPr="00E05D78">
        <w:rPr>
          <w:rFonts w:ascii="Myriad Pro" w:eastAsia="Calibri" w:hAnsi="Myriad Pro" w:cs="Times New Roman"/>
          <w:sz w:val="22"/>
          <w:szCs w:val="22"/>
        </w:rPr>
        <w:t xml:space="preserve">The </w:t>
      </w:r>
      <w:proofErr w:type="gramStart"/>
      <w:r w:rsidRPr="00E05D78">
        <w:rPr>
          <w:rFonts w:ascii="Myriad Pro" w:eastAsia="Calibri" w:hAnsi="Myriad Pro" w:cs="Times New Roman"/>
          <w:sz w:val="22"/>
          <w:szCs w:val="22"/>
        </w:rPr>
        <w:t>three</w:t>
      </w:r>
      <w:r w:rsidR="00CC5EB1">
        <w:rPr>
          <w:rFonts w:ascii="Myriad Pro" w:eastAsia="Calibri" w:hAnsi="Myriad Pro" w:cs="Times New Roman"/>
          <w:sz w:val="22"/>
          <w:szCs w:val="22"/>
        </w:rPr>
        <w:t xml:space="preserve"> </w:t>
      </w:r>
      <w:r w:rsidRPr="00E05D78">
        <w:rPr>
          <w:rFonts w:ascii="Myriad Pro" w:eastAsia="Calibri" w:hAnsi="Myriad Pro" w:cs="Times New Roman"/>
          <w:sz w:val="22"/>
          <w:szCs w:val="22"/>
        </w:rPr>
        <w:t>year</w:t>
      </w:r>
      <w:proofErr w:type="gramEnd"/>
      <w:r w:rsidRPr="00E05D78">
        <w:rPr>
          <w:rFonts w:ascii="Myriad Pro" w:eastAsia="Calibri" w:hAnsi="Myriad Pro" w:cs="Times New Roman"/>
          <w:sz w:val="22"/>
          <w:szCs w:val="22"/>
        </w:rPr>
        <w:t xml:space="preserve"> plan will focus on the six areas which will achieve our vision of ‘truly great students in truly great schools’.</w:t>
      </w:r>
    </w:p>
    <w:p w14:paraId="0E46DA0F" w14:textId="77777777" w:rsidR="00E05D78" w:rsidRPr="00E05D78" w:rsidRDefault="00E05D78" w:rsidP="00E05D78">
      <w:pPr>
        <w:jc w:val="both"/>
        <w:rPr>
          <w:rFonts w:ascii="Myriad Pro" w:eastAsia="Calibri" w:hAnsi="Myriad Pro" w:cs="Times New Roman"/>
          <w:sz w:val="22"/>
          <w:szCs w:val="22"/>
        </w:rPr>
      </w:pPr>
    </w:p>
    <w:p w14:paraId="4F282D64" w14:textId="77777777" w:rsidR="00E05D78" w:rsidRPr="00E05D78" w:rsidRDefault="00E05D78" w:rsidP="00E05D78">
      <w:pPr>
        <w:jc w:val="both"/>
        <w:rPr>
          <w:rFonts w:ascii="Myriad Pro" w:eastAsia="Calibri" w:hAnsi="Myriad Pro" w:cs="Times New Roman"/>
          <w:b/>
          <w:sz w:val="22"/>
          <w:szCs w:val="22"/>
        </w:rPr>
      </w:pPr>
      <w:r w:rsidRPr="00E05D78">
        <w:rPr>
          <w:rFonts w:ascii="Myriad Pro" w:eastAsia="Calibri" w:hAnsi="Myriad Pro" w:cs="Times New Roman"/>
          <w:b/>
          <w:sz w:val="22"/>
          <w:szCs w:val="22"/>
        </w:rPr>
        <w:t>High Quality Teaching &amp; Learning</w:t>
      </w:r>
    </w:p>
    <w:p w14:paraId="53623B28" w14:textId="77777777" w:rsidR="00E05D78" w:rsidRPr="00E05D78" w:rsidRDefault="00E05D78" w:rsidP="00E05D78">
      <w:pPr>
        <w:jc w:val="both"/>
        <w:rPr>
          <w:rFonts w:ascii="Myriad Pro" w:eastAsia="Calibri" w:hAnsi="Myriad Pro" w:cs="Times New Roman"/>
          <w:sz w:val="22"/>
          <w:szCs w:val="22"/>
        </w:rPr>
      </w:pPr>
      <w:r w:rsidRPr="00E05D78">
        <w:rPr>
          <w:rFonts w:ascii="Myriad Pro" w:eastAsia="Calibri" w:hAnsi="Myriad Pro" w:cs="Times New Roman"/>
          <w:sz w:val="22"/>
          <w:szCs w:val="22"/>
        </w:rPr>
        <w:t>The quality of teaching and learning will always sit at the heart of the Trust. This is the fundamental process which changes lives of students within our community. Staff recruitment, development and training will focus on truly great teaching throughout every Academy.</w:t>
      </w:r>
    </w:p>
    <w:p w14:paraId="7A844199" w14:textId="77777777" w:rsidR="00E05D78" w:rsidRPr="00E05D78" w:rsidRDefault="00E05D78" w:rsidP="00E05D78">
      <w:pPr>
        <w:jc w:val="both"/>
        <w:rPr>
          <w:rFonts w:ascii="Myriad Pro" w:eastAsia="Calibri" w:hAnsi="Myriad Pro" w:cs="Times New Roman"/>
          <w:sz w:val="22"/>
          <w:szCs w:val="22"/>
        </w:rPr>
      </w:pPr>
    </w:p>
    <w:p w14:paraId="3ED58324"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b/>
          <w:bCs/>
          <w:sz w:val="22"/>
          <w:szCs w:val="22"/>
        </w:rPr>
      </w:pPr>
      <w:r w:rsidRPr="00E05D78">
        <w:rPr>
          <w:rFonts w:ascii="Myriad Pro" w:eastAsia="Calibri" w:hAnsi="Myriad Pro" w:cs="Myriad Pro"/>
          <w:b/>
          <w:bCs/>
          <w:sz w:val="22"/>
          <w:szCs w:val="22"/>
        </w:rPr>
        <w:t>Achievement</w:t>
      </w:r>
    </w:p>
    <w:p w14:paraId="2014DFF6"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r w:rsidRPr="00E05D78">
        <w:rPr>
          <w:rFonts w:ascii="Myriad Pro" w:eastAsia="Calibri" w:hAnsi="Myriad Pro" w:cs="Myriad Pro"/>
          <w:sz w:val="22"/>
          <w:szCs w:val="22"/>
        </w:rPr>
        <w:t>Achievement of all students in LET will be a key indicator of success. The progress across the age ranges within LET will be maximised by effective monitoring and intervention and robust academic transition processes. The Key Performance Indicators and termly progress meetings will ensure a laser sharp scrutiny of an academy’s performance.</w:t>
      </w:r>
    </w:p>
    <w:p w14:paraId="5BE098B6" w14:textId="77777777" w:rsidR="00E05D78" w:rsidRPr="00E05D78" w:rsidRDefault="00E05D78" w:rsidP="00E05D78">
      <w:pPr>
        <w:jc w:val="both"/>
        <w:rPr>
          <w:rFonts w:ascii="Myriad Pro" w:eastAsia="Calibri" w:hAnsi="Myriad Pro" w:cs="Times New Roman"/>
          <w:b/>
          <w:sz w:val="22"/>
          <w:szCs w:val="22"/>
        </w:rPr>
      </w:pPr>
    </w:p>
    <w:p w14:paraId="524F6EBC"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b/>
          <w:bCs/>
          <w:sz w:val="22"/>
          <w:szCs w:val="22"/>
        </w:rPr>
      </w:pPr>
      <w:r w:rsidRPr="00E05D78">
        <w:rPr>
          <w:rFonts w:ascii="Myriad Pro" w:eastAsia="Calibri" w:hAnsi="Myriad Pro" w:cs="Myriad Pro"/>
          <w:b/>
          <w:bCs/>
          <w:sz w:val="22"/>
          <w:szCs w:val="22"/>
        </w:rPr>
        <w:t>Financial Strategy</w:t>
      </w:r>
    </w:p>
    <w:p w14:paraId="4C57FC5C"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r w:rsidRPr="00E05D78">
        <w:rPr>
          <w:rFonts w:ascii="Myriad Pro" w:eastAsia="Calibri" w:hAnsi="Myriad Pro" w:cs="Myriad Pro"/>
          <w:sz w:val="22"/>
          <w:szCs w:val="22"/>
        </w:rPr>
        <w:t>LET will ensure clear and transparent systems for financial effectiveness and value for money.  The role of LET is to make efficient use of economies of scale and central support services that maximise the education of every student. A sustainable financial plan will be in place to support all schools to be fully resourced, have contingency funds, and meet the future needs of a changing educational landscape.</w:t>
      </w:r>
    </w:p>
    <w:p w14:paraId="66793BFF" w14:textId="3282E6D2" w:rsid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p>
    <w:p w14:paraId="62DDCAEC" w14:textId="41262FBD" w:rsidR="006E1B60" w:rsidRDefault="006E1B60" w:rsidP="00E05D78">
      <w:pPr>
        <w:suppressAutoHyphens/>
        <w:autoSpaceDE w:val="0"/>
        <w:autoSpaceDN w:val="0"/>
        <w:adjustRightInd w:val="0"/>
        <w:jc w:val="both"/>
        <w:textAlignment w:val="center"/>
        <w:rPr>
          <w:rFonts w:ascii="Myriad Pro" w:eastAsia="Calibri" w:hAnsi="Myriad Pro" w:cs="Myriad Pro"/>
          <w:sz w:val="22"/>
          <w:szCs w:val="22"/>
        </w:rPr>
      </w:pPr>
    </w:p>
    <w:p w14:paraId="71022CEA" w14:textId="77777777" w:rsidR="004E0960" w:rsidRPr="00E05D78" w:rsidRDefault="004E0960" w:rsidP="00E05D78">
      <w:pPr>
        <w:suppressAutoHyphens/>
        <w:autoSpaceDE w:val="0"/>
        <w:autoSpaceDN w:val="0"/>
        <w:adjustRightInd w:val="0"/>
        <w:jc w:val="both"/>
        <w:textAlignment w:val="center"/>
        <w:rPr>
          <w:rFonts w:ascii="Myriad Pro" w:eastAsia="Calibri" w:hAnsi="Myriad Pro" w:cs="Myriad Pro"/>
          <w:sz w:val="22"/>
          <w:szCs w:val="22"/>
        </w:rPr>
      </w:pPr>
    </w:p>
    <w:p w14:paraId="53FF9907"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b/>
          <w:bCs/>
          <w:sz w:val="22"/>
          <w:szCs w:val="22"/>
        </w:rPr>
      </w:pPr>
      <w:r w:rsidRPr="00E05D78">
        <w:rPr>
          <w:rFonts w:ascii="Myriad Pro" w:eastAsia="Calibri" w:hAnsi="Myriad Pro" w:cs="Myriad Pro"/>
          <w:b/>
          <w:bCs/>
          <w:sz w:val="22"/>
          <w:szCs w:val="22"/>
        </w:rPr>
        <w:t>High Quality Governance</w:t>
      </w:r>
    </w:p>
    <w:p w14:paraId="0F9E70E5"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r w:rsidRPr="00E05D78">
        <w:rPr>
          <w:rFonts w:ascii="Myriad Pro" w:eastAsia="Calibri" w:hAnsi="Myriad Pro" w:cs="Myriad Pro"/>
          <w:sz w:val="22"/>
          <w:szCs w:val="22"/>
        </w:rPr>
        <w:t>The quality of Governance across LET will ensure that expectations and standards are of the highest order.  All members of Governance at all levels will be clear about their responsibilities and have access to relevant training and information to support their defined roles.  Clear schemes of delegation define these levels of Governance and allow clear distinction between the strategic and operational responsibilities.</w:t>
      </w:r>
    </w:p>
    <w:p w14:paraId="4C5DC261"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p>
    <w:p w14:paraId="43F6DE20"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b/>
          <w:bCs/>
          <w:sz w:val="22"/>
          <w:szCs w:val="22"/>
        </w:rPr>
      </w:pPr>
      <w:r w:rsidRPr="00E05D78">
        <w:rPr>
          <w:rFonts w:ascii="Myriad Pro" w:eastAsia="Calibri" w:hAnsi="Myriad Pro" w:cs="Myriad Pro"/>
          <w:b/>
          <w:bCs/>
          <w:sz w:val="22"/>
          <w:szCs w:val="22"/>
        </w:rPr>
        <w:t>Character Development</w:t>
      </w:r>
    </w:p>
    <w:p w14:paraId="70B45820" w14:textId="0AB9D74C"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r w:rsidRPr="00E05D78">
        <w:rPr>
          <w:rFonts w:ascii="Myriad Pro" w:eastAsia="Calibri" w:hAnsi="Myriad Pro" w:cs="Myriad Pro"/>
          <w:sz w:val="22"/>
          <w:szCs w:val="22"/>
        </w:rPr>
        <w:t>The development of Character will be a fundamental part of what the MAT does to develop young peoples</w:t>
      </w:r>
      <w:r w:rsidR="00CC5EB1">
        <w:rPr>
          <w:rFonts w:ascii="Myriad Pro" w:eastAsia="Calibri" w:hAnsi="Myriad Pro" w:cs="Myriad Pro"/>
          <w:sz w:val="22"/>
          <w:szCs w:val="22"/>
        </w:rPr>
        <w:t>’</w:t>
      </w:r>
      <w:r w:rsidRPr="00E05D78">
        <w:rPr>
          <w:rFonts w:ascii="Myriad Pro" w:eastAsia="Calibri" w:hAnsi="Myriad Pro" w:cs="Myriad Pro"/>
          <w:sz w:val="22"/>
          <w:szCs w:val="22"/>
        </w:rPr>
        <w:t xml:space="preserve"> preparedness for life beyond school. Each Academy will have a clear thread of character development which is rigorously monitored and recognised at all ages. The links with business and external organisations as well as CIAG will be crucial to this aspect as we ensure they have the wider skills to thrive. </w:t>
      </w:r>
    </w:p>
    <w:p w14:paraId="51A5B00C"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p>
    <w:p w14:paraId="5C5F8FE7"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b/>
          <w:bCs/>
          <w:sz w:val="22"/>
          <w:szCs w:val="22"/>
        </w:rPr>
      </w:pPr>
      <w:r w:rsidRPr="00E05D78">
        <w:rPr>
          <w:rFonts w:ascii="Myriad Pro" w:eastAsia="Calibri" w:hAnsi="Myriad Pro" w:cs="Myriad Pro"/>
          <w:b/>
          <w:bCs/>
          <w:sz w:val="22"/>
          <w:szCs w:val="22"/>
        </w:rPr>
        <w:t>Building Capacity</w:t>
      </w:r>
    </w:p>
    <w:p w14:paraId="59207F10" w14:textId="77777777" w:rsidR="00E05D78" w:rsidRPr="00E05D78" w:rsidRDefault="00E05D78" w:rsidP="00E05D78">
      <w:pPr>
        <w:suppressAutoHyphens/>
        <w:autoSpaceDE w:val="0"/>
        <w:autoSpaceDN w:val="0"/>
        <w:adjustRightInd w:val="0"/>
        <w:jc w:val="both"/>
        <w:textAlignment w:val="center"/>
        <w:rPr>
          <w:rFonts w:ascii="Myriad Pro" w:eastAsia="Calibri" w:hAnsi="Myriad Pro" w:cs="Myriad Pro"/>
          <w:sz w:val="22"/>
          <w:szCs w:val="22"/>
        </w:rPr>
      </w:pPr>
      <w:r w:rsidRPr="00E05D78">
        <w:rPr>
          <w:rFonts w:ascii="Myriad Pro" w:eastAsia="Calibri" w:hAnsi="Myriad Pro" w:cs="Myriad Pro"/>
          <w:sz w:val="22"/>
          <w:szCs w:val="22"/>
        </w:rPr>
        <w:t>The focus on the recruitment, training and development of high quality staff will ensure outstanding provision for all students. The role of LET will be to ensure all the needs of all academies are met through a workforce which both challenges and supports. Key roles will initially meet the growing MAT’s needs and then, as these needs develop, succession plans will be in place. Targeted CPD at all levels will ensure a highly skilled, up to date workforce.</w:t>
      </w:r>
    </w:p>
    <w:p w14:paraId="06EB328E" w14:textId="77777777" w:rsidR="00773807" w:rsidRPr="00E05D78" w:rsidRDefault="00773807" w:rsidP="00773807">
      <w:pPr>
        <w:jc w:val="both"/>
        <w:rPr>
          <w:rFonts w:ascii="Myriad Pro" w:hAnsi="Myriad Pro" w:cs="Arial"/>
          <w:color w:val="FF0000"/>
          <w:sz w:val="22"/>
          <w:szCs w:val="22"/>
        </w:rPr>
      </w:pPr>
    </w:p>
    <w:p w14:paraId="07FF1B66" w14:textId="218E8E10" w:rsidR="00773807" w:rsidRPr="00E05D78" w:rsidRDefault="000C2B06" w:rsidP="00773807">
      <w:pPr>
        <w:numPr>
          <w:ilvl w:val="1"/>
          <w:numId w:val="1"/>
        </w:numPr>
        <w:contextualSpacing/>
        <w:jc w:val="both"/>
        <w:rPr>
          <w:rFonts w:ascii="Myriad Pro" w:hAnsi="Myriad Pro" w:cs="Arial"/>
          <w:b/>
          <w:sz w:val="28"/>
          <w:szCs w:val="28"/>
        </w:rPr>
      </w:pPr>
      <w:r w:rsidRPr="00E05D78">
        <w:rPr>
          <w:rFonts w:ascii="Myriad Pro" w:hAnsi="Myriad Pro" w:cs="Arial"/>
          <w:b/>
          <w:sz w:val="28"/>
          <w:szCs w:val="28"/>
        </w:rPr>
        <w:t xml:space="preserve">Leger Education </w:t>
      </w:r>
      <w:r w:rsidR="00773807" w:rsidRPr="00E05D78">
        <w:rPr>
          <w:rFonts w:ascii="Myriad Pro" w:hAnsi="Myriad Pro" w:cs="Arial"/>
          <w:b/>
          <w:sz w:val="28"/>
          <w:szCs w:val="28"/>
        </w:rPr>
        <w:t>Trust Scheme of Delegation</w:t>
      </w:r>
    </w:p>
    <w:p w14:paraId="60CAD92A" w14:textId="77777777" w:rsidR="00773807" w:rsidRPr="00E05D78" w:rsidRDefault="00773807" w:rsidP="00773807">
      <w:pPr>
        <w:jc w:val="both"/>
        <w:rPr>
          <w:rFonts w:ascii="Myriad Pro" w:hAnsi="Myriad Pro" w:cs="Arial"/>
          <w:color w:val="000000" w:themeColor="text1"/>
          <w:sz w:val="22"/>
          <w:szCs w:val="22"/>
        </w:rPr>
      </w:pPr>
    </w:p>
    <w:p w14:paraId="60FA1A8A" w14:textId="5290F3E2" w:rsidR="00773807" w:rsidRPr="00E05D78" w:rsidRDefault="000C2B06"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Leger Education Trust</w:t>
      </w:r>
      <w:r w:rsidR="00773807" w:rsidRPr="00E05D78">
        <w:rPr>
          <w:rFonts w:ascii="Myriad Pro" w:hAnsi="Myriad Pro" w:cs="Arial"/>
          <w:color w:val="000000" w:themeColor="text1"/>
          <w:sz w:val="22"/>
          <w:szCs w:val="22"/>
        </w:rPr>
        <w:t xml:space="preserve"> wi</w:t>
      </w:r>
      <w:r w:rsidRPr="00E05D78">
        <w:rPr>
          <w:rFonts w:ascii="Myriad Pro" w:hAnsi="Myriad Pro" w:cs="Arial"/>
          <w:color w:val="000000" w:themeColor="text1"/>
          <w:sz w:val="22"/>
          <w:szCs w:val="22"/>
        </w:rPr>
        <w:t xml:space="preserve">ll be run by a Board of </w:t>
      </w:r>
      <w:r w:rsidR="00BA1B1F">
        <w:rPr>
          <w:rFonts w:ascii="Myriad Pro" w:hAnsi="Myriad Pro" w:cs="Arial"/>
          <w:color w:val="000000" w:themeColor="text1"/>
          <w:sz w:val="22"/>
          <w:szCs w:val="22"/>
        </w:rPr>
        <w:t>Trustees</w:t>
      </w:r>
      <w:r w:rsidRPr="00E05D78">
        <w:rPr>
          <w:rFonts w:ascii="Myriad Pro" w:hAnsi="Myriad Pro" w:cs="Arial"/>
          <w:color w:val="000000" w:themeColor="text1"/>
          <w:sz w:val="22"/>
          <w:szCs w:val="22"/>
        </w:rPr>
        <w:t xml:space="preserve">. These </w:t>
      </w:r>
      <w:r w:rsidR="00BA1B1F">
        <w:rPr>
          <w:rFonts w:ascii="Myriad Pro" w:hAnsi="Myriad Pro" w:cs="Arial"/>
          <w:color w:val="000000" w:themeColor="text1"/>
          <w:sz w:val="22"/>
          <w:szCs w:val="22"/>
        </w:rPr>
        <w:t>Trustees</w:t>
      </w:r>
      <w:r w:rsidR="00773807" w:rsidRPr="00E05D78">
        <w:rPr>
          <w:rFonts w:ascii="Myriad Pro" w:hAnsi="Myriad Pro" w:cs="Arial"/>
          <w:color w:val="000000" w:themeColor="text1"/>
          <w:sz w:val="22"/>
          <w:szCs w:val="22"/>
        </w:rPr>
        <w:t xml:space="preserve"> will be appointed by </w:t>
      </w:r>
      <w:r w:rsidRPr="00E05D78">
        <w:rPr>
          <w:rFonts w:ascii="Myriad Pro" w:hAnsi="Myriad Pro" w:cs="Arial"/>
          <w:color w:val="000000" w:themeColor="text1"/>
          <w:sz w:val="22"/>
          <w:szCs w:val="22"/>
        </w:rPr>
        <w:t>the Members of the Trust.  The T</w:t>
      </w:r>
      <w:r w:rsidR="00773807" w:rsidRPr="00E05D78">
        <w:rPr>
          <w:rFonts w:ascii="Myriad Pro" w:hAnsi="Myriad Pro" w:cs="Arial"/>
          <w:color w:val="000000" w:themeColor="text1"/>
          <w:sz w:val="22"/>
          <w:szCs w:val="22"/>
        </w:rPr>
        <w:t>rust delegations are based on a “full” model of delegation with earned autonomy based upon:</w:t>
      </w:r>
    </w:p>
    <w:p w14:paraId="75D90AC1" w14:textId="77777777" w:rsidR="00773807" w:rsidRPr="00E05D78" w:rsidRDefault="00773807" w:rsidP="00773807">
      <w:pPr>
        <w:jc w:val="both"/>
        <w:rPr>
          <w:rFonts w:ascii="Myriad Pro" w:hAnsi="Myriad Pro" w:cs="Arial"/>
          <w:color w:val="000000" w:themeColor="text1"/>
          <w:sz w:val="22"/>
          <w:szCs w:val="22"/>
        </w:rPr>
      </w:pPr>
    </w:p>
    <w:p w14:paraId="227E7A29" w14:textId="77777777" w:rsidR="00773807" w:rsidRPr="00E05D78" w:rsidRDefault="00773807" w:rsidP="003C57E4">
      <w:pPr>
        <w:numPr>
          <w:ilvl w:val="0"/>
          <w:numId w:val="3"/>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Academic performance;</w:t>
      </w:r>
    </w:p>
    <w:p w14:paraId="69214E09" w14:textId="77777777" w:rsidR="00773807" w:rsidRPr="00E05D78" w:rsidRDefault="00773807" w:rsidP="003C57E4">
      <w:pPr>
        <w:numPr>
          <w:ilvl w:val="0"/>
          <w:numId w:val="3"/>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Financial performance, and;</w:t>
      </w:r>
    </w:p>
    <w:p w14:paraId="3DBB92A0" w14:textId="77777777" w:rsidR="00773807" w:rsidRPr="00E05D78" w:rsidRDefault="00773807" w:rsidP="003C57E4">
      <w:pPr>
        <w:numPr>
          <w:ilvl w:val="0"/>
          <w:numId w:val="3"/>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Compliance within the regulatory framework that all academies must operate within</w:t>
      </w:r>
    </w:p>
    <w:p w14:paraId="5FF4D86B" w14:textId="77777777" w:rsidR="00773807" w:rsidRPr="00E05D78" w:rsidRDefault="00773807" w:rsidP="00773807">
      <w:pPr>
        <w:jc w:val="both"/>
        <w:rPr>
          <w:rFonts w:ascii="Myriad Pro" w:hAnsi="Myriad Pro" w:cs="Arial"/>
          <w:color w:val="000000" w:themeColor="text1"/>
          <w:sz w:val="22"/>
          <w:szCs w:val="22"/>
        </w:rPr>
      </w:pPr>
    </w:p>
    <w:p w14:paraId="4F1F67F9" w14:textId="7C67B8F3" w:rsidR="00773807" w:rsidRPr="00E05D78" w:rsidRDefault="000C2B06"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Board of </w:t>
      </w:r>
      <w:r w:rsidR="00BA1B1F">
        <w:rPr>
          <w:rFonts w:ascii="Myriad Pro" w:hAnsi="Myriad Pro" w:cs="Arial"/>
          <w:color w:val="000000" w:themeColor="text1"/>
          <w:sz w:val="22"/>
          <w:szCs w:val="22"/>
        </w:rPr>
        <w:t>Trustees</w:t>
      </w:r>
      <w:r w:rsidR="00773807" w:rsidRPr="00E05D78">
        <w:rPr>
          <w:rFonts w:ascii="Myriad Pro" w:hAnsi="Myriad Pro" w:cs="Arial"/>
          <w:color w:val="000000" w:themeColor="text1"/>
          <w:sz w:val="22"/>
          <w:szCs w:val="22"/>
        </w:rPr>
        <w:t xml:space="preserve"> retains overall responsibility and ultimate decision-making authority for all the work of the Trust regardless of delegation outlined within this document; in line with the direct responsibility to the Members to ensure the Trust’s charitable objects are met and to the Secretary of State for Educati</w:t>
      </w:r>
      <w:r w:rsidRPr="00E05D78">
        <w:rPr>
          <w:rFonts w:ascii="Myriad Pro" w:hAnsi="Myriad Pro" w:cs="Arial"/>
          <w:color w:val="000000" w:themeColor="text1"/>
          <w:sz w:val="22"/>
          <w:szCs w:val="22"/>
        </w:rPr>
        <w:t>on as the Principal Regulator. Therefore, the Board of Directors</w:t>
      </w:r>
      <w:r w:rsidR="00773807" w:rsidRPr="00E05D78">
        <w:rPr>
          <w:rFonts w:ascii="Myriad Pro" w:hAnsi="Myriad Pro" w:cs="Arial"/>
          <w:color w:val="000000" w:themeColor="text1"/>
          <w:sz w:val="22"/>
          <w:szCs w:val="22"/>
        </w:rPr>
        <w:t xml:space="preserve"> is ultimately entitled to:</w:t>
      </w:r>
    </w:p>
    <w:p w14:paraId="02E492E7" w14:textId="77777777" w:rsidR="00773807" w:rsidRPr="00E05D78" w:rsidRDefault="00773807" w:rsidP="00773807">
      <w:pPr>
        <w:jc w:val="both"/>
        <w:rPr>
          <w:rFonts w:ascii="Myriad Pro" w:hAnsi="Myriad Pro" w:cs="Arial"/>
          <w:color w:val="000000" w:themeColor="text1"/>
          <w:sz w:val="22"/>
          <w:szCs w:val="22"/>
        </w:rPr>
      </w:pPr>
    </w:p>
    <w:p w14:paraId="15E45A6C" w14:textId="68E7D8F4" w:rsidR="00773807" w:rsidRPr="00E05D78" w:rsidRDefault="00773807" w:rsidP="003C57E4">
      <w:pPr>
        <w:numPr>
          <w:ilvl w:val="0"/>
          <w:numId w:val="4"/>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Overrule a decision of </w:t>
      </w:r>
      <w:r w:rsidR="00685F27">
        <w:rPr>
          <w:rFonts w:ascii="Myriad Pro" w:hAnsi="Myriad Pro" w:cs="Arial"/>
          <w:color w:val="000000" w:themeColor="text1"/>
          <w:sz w:val="22"/>
          <w:szCs w:val="22"/>
        </w:rPr>
        <w:t>an</w:t>
      </w:r>
      <w:r w:rsidR="00685F27" w:rsidRPr="00E05D78">
        <w:rPr>
          <w:rFonts w:ascii="Myriad Pro" w:hAnsi="Myriad Pro" w:cs="Arial"/>
          <w:color w:val="000000" w:themeColor="text1"/>
          <w:sz w:val="22"/>
          <w:szCs w:val="22"/>
        </w:rPr>
        <w:t xml:space="preserve"> </w:t>
      </w:r>
      <w:r w:rsidRPr="00E05D78">
        <w:rPr>
          <w:rFonts w:ascii="Myriad Pro" w:hAnsi="Myriad Pro" w:cs="Arial"/>
          <w:color w:val="000000" w:themeColor="text1"/>
          <w:sz w:val="22"/>
          <w:szCs w:val="22"/>
        </w:rPr>
        <w:t xml:space="preserve">Academy </w:t>
      </w:r>
      <w:r w:rsidR="000C2B06" w:rsidRPr="00E05D78">
        <w:rPr>
          <w:rFonts w:ascii="Myriad Pro" w:hAnsi="Myriad Pro" w:cs="Arial"/>
          <w:color w:val="000000" w:themeColor="text1"/>
          <w:sz w:val="22"/>
          <w:szCs w:val="22"/>
        </w:rPr>
        <w:t>Local Governing Body</w:t>
      </w:r>
      <w:r w:rsidRPr="00E05D78">
        <w:rPr>
          <w:rFonts w:ascii="Myriad Pro" w:hAnsi="Myriad Pro" w:cs="Arial"/>
          <w:color w:val="000000" w:themeColor="text1"/>
          <w:sz w:val="22"/>
          <w:szCs w:val="22"/>
        </w:rPr>
        <w:t>;</w:t>
      </w:r>
    </w:p>
    <w:p w14:paraId="746DA50B" w14:textId="217AF630" w:rsidR="00773807" w:rsidRPr="00E05D78" w:rsidRDefault="00773807" w:rsidP="003C57E4">
      <w:pPr>
        <w:numPr>
          <w:ilvl w:val="0"/>
          <w:numId w:val="4"/>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Remove delegated powers from </w:t>
      </w:r>
      <w:r w:rsidR="00685F27">
        <w:rPr>
          <w:rFonts w:ascii="Myriad Pro" w:hAnsi="Myriad Pro" w:cs="Arial"/>
          <w:color w:val="000000" w:themeColor="text1"/>
          <w:sz w:val="22"/>
          <w:szCs w:val="22"/>
        </w:rPr>
        <w:t>an</w:t>
      </w:r>
      <w:r w:rsidR="00685F27" w:rsidRPr="00E05D78">
        <w:rPr>
          <w:rFonts w:ascii="Myriad Pro" w:hAnsi="Myriad Pro" w:cs="Arial"/>
          <w:color w:val="000000" w:themeColor="text1"/>
          <w:sz w:val="22"/>
          <w:szCs w:val="22"/>
        </w:rPr>
        <w:t xml:space="preserve"> </w:t>
      </w:r>
      <w:r w:rsidRPr="00E05D78">
        <w:rPr>
          <w:rFonts w:ascii="Myriad Pro" w:hAnsi="Myriad Pro" w:cs="Arial"/>
          <w:color w:val="000000" w:themeColor="text1"/>
          <w:sz w:val="22"/>
          <w:szCs w:val="22"/>
        </w:rPr>
        <w:t>Academy</w:t>
      </w:r>
      <w:r w:rsidR="000C2B06" w:rsidRPr="00E05D78">
        <w:rPr>
          <w:rFonts w:ascii="Myriad Pro" w:hAnsi="Myriad Pro" w:cs="Arial"/>
          <w:color w:val="000000" w:themeColor="text1"/>
          <w:sz w:val="22"/>
          <w:szCs w:val="22"/>
        </w:rPr>
        <w:t xml:space="preserve"> Local Governing Body</w:t>
      </w:r>
      <w:r w:rsidRPr="00E05D78">
        <w:rPr>
          <w:rFonts w:ascii="Myriad Pro" w:hAnsi="Myriad Pro" w:cs="Arial"/>
          <w:color w:val="000000" w:themeColor="text1"/>
          <w:sz w:val="22"/>
          <w:szCs w:val="22"/>
        </w:rPr>
        <w:t>, and;</w:t>
      </w:r>
    </w:p>
    <w:p w14:paraId="2D61969A" w14:textId="49808B8A" w:rsidR="00773807" w:rsidRPr="00E05D78" w:rsidRDefault="00773807" w:rsidP="003C57E4">
      <w:pPr>
        <w:numPr>
          <w:ilvl w:val="0"/>
          <w:numId w:val="4"/>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In the most serious of situations, replace or suspend an Academy </w:t>
      </w:r>
      <w:r w:rsidR="000C2B06" w:rsidRPr="00E05D78">
        <w:rPr>
          <w:rFonts w:ascii="Myriad Pro" w:hAnsi="Myriad Pro" w:cs="Arial"/>
          <w:color w:val="000000" w:themeColor="text1"/>
          <w:sz w:val="22"/>
          <w:szCs w:val="22"/>
        </w:rPr>
        <w:t>Local Governing Body</w:t>
      </w:r>
      <w:r w:rsidRPr="00E05D78">
        <w:rPr>
          <w:rFonts w:ascii="Myriad Pro" w:hAnsi="Myriad Pro" w:cs="Arial"/>
          <w:color w:val="000000" w:themeColor="text1"/>
          <w:sz w:val="22"/>
          <w:szCs w:val="22"/>
        </w:rPr>
        <w:t>.</w:t>
      </w:r>
    </w:p>
    <w:p w14:paraId="13DB5250" w14:textId="77777777" w:rsidR="00773807" w:rsidRPr="00E05D78" w:rsidRDefault="00773807" w:rsidP="00773807">
      <w:pPr>
        <w:jc w:val="both"/>
        <w:rPr>
          <w:rFonts w:ascii="Myriad Pro" w:hAnsi="Myriad Pro" w:cs="Arial"/>
          <w:color w:val="000000" w:themeColor="text1"/>
          <w:sz w:val="22"/>
          <w:szCs w:val="22"/>
        </w:rPr>
      </w:pPr>
    </w:p>
    <w:p w14:paraId="5FF17BA9" w14:textId="754348C6" w:rsidR="00773807" w:rsidRPr="00E05D78" w:rsidRDefault="000C2B06"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Although Leger Education Trust</w:t>
      </w:r>
      <w:r w:rsidR="00773807" w:rsidRPr="00E05D78">
        <w:rPr>
          <w:rFonts w:ascii="Myriad Pro" w:hAnsi="Myriad Pro" w:cs="Arial"/>
          <w:color w:val="000000" w:themeColor="text1"/>
          <w:sz w:val="22"/>
          <w:szCs w:val="22"/>
        </w:rPr>
        <w:t xml:space="preserve"> is based on a “full” model of delegation, </w:t>
      </w:r>
      <w:r w:rsidR="00BA1B1F">
        <w:rPr>
          <w:rFonts w:ascii="Myriad Pro" w:hAnsi="Myriad Pro" w:cs="Arial"/>
          <w:color w:val="000000" w:themeColor="text1"/>
          <w:sz w:val="22"/>
          <w:szCs w:val="22"/>
        </w:rPr>
        <w:t>Trustees</w:t>
      </w:r>
      <w:r w:rsidR="00773807" w:rsidRPr="00E05D78">
        <w:rPr>
          <w:rFonts w:ascii="Myriad Pro" w:hAnsi="Myriad Pro" w:cs="Arial"/>
          <w:color w:val="000000" w:themeColor="text1"/>
          <w:sz w:val="22"/>
          <w:szCs w:val="22"/>
        </w:rPr>
        <w:t xml:space="preserve"> will monitor </w:t>
      </w:r>
      <w:r w:rsidR="00BA1B1F">
        <w:rPr>
          <w:rFonts w:ascii="Myriad Pro" w:hAnsi="Myriad Pro" w:cs="Arial"/>
          <w:color w:val="000000" w:themeColor="text1"/>
          <w:sz w:val="22"/>
          <w:szCs w:val="22"/>
        </w:rPr>
        <w:t xml:space="preserve">the </w:t>
      </w:r>
      <w:r w:rsidR="00773807" w:rsidRPr="00E05D78">
        <w:rPr>
          <w:rFonts w:ascii="Myriad Pro" w:hAnsi="Myriad Pro" w:cs="Arial"/>
          <w:color w:val="000000" w:themeColor="text1"/>
          <w:sz w:val="22"/>
          <w:szCs w:val="22"/>
        </w:rPr>
        <w:t xml:space="preserve">performance across all the </w:t>
      </w:r>
      <w:r w:rsidR="00BA1B1F">
        <w:rPr>
          <w:rFonts w:ascii="Myriad Pro" w:hAnsi="Myriad Pro" w:cs="Arial"/>
          <w:color w:val="000000" w:themeColor="text1"/>
          <w:sz w:val="22"/>
          <w:szCs w:val="22"/>
        </w:rPr>
        <w:t>A</w:t>
      </w:r>
      <w:r w:rsidR="00773807" w:rsidRPr="00E05D78">
        <w:rPr>
          <w:rFonts w:ascii="Myriad Pro" w:hAnsi="Myriad Pro" w:cs="Arial"/>
          <w:color w:val="000000" w:themeColor="text1"/>
          <w:sz w:val="22"/>
          <w:szCs w:val="22"/>
        </w:rPr>
        <w:t>cademies within the Trust.  The policy sets out a number of ‘triggers’ which would result in the Trust CEO intervening and agreeing a</w:t>
      </w:r>
      <w:r w:rsidRPr="00E05D78">
        <w:rPr>
          <w:rFonts w:ascii="Myriad Pro" w:hAnsi="Myriad Pro" w:cs="Arial"/>
          <w:color w:val="000000" w:themeColor="text1"/>
          <w:sz w:val="22"/>
          <w:szCs w:val="22"/>
        </w:rPr>
        <w:t xml:space="preserve"> plan of action to support the A</w:t>
      </w:r>
      <w:r w:rsidR="00773807" w:rsidRPr="00E05D78">
        <w:rPr>
          <w:rFonts w:ascii="Myriad Pro" w:hAnsi="Myriad Pro" w:cs="Arial"/>
          <w:color w:val="000000" w:themeColor="text1"/>
          <w:sz w:val="22"/>
          <w:szCs w:val="22"/>
        </w:rPr>
        <w:t xml:space="preserve">cademy going forward.  These </w:t>
      </w:r>
      <w:r w:rsidRPr="00E05D78">
        <w:rPr>
          <w:rFonts w:ascii="Myriad Pro" w:hAnsi="Myriad Pro" w:cs="Arial"/>
          <w:color w:val="000000" w:themeColor="text1"/>
          <w:sz w:val="22"/>
          <w:szCs w:val="22"/>
        </w:rPr>
        <w:t xml:space="preserve">will be reported to </w:t>
      </w:r>
      <w:r w:rsidR="00BA1B1F">
        <w:rPr>
          <w:rFonts w:ascii="Myriad Pro" w:hAnsi="Myriad Pro" w:cs="Arial"/>
          <w:color w:val="000000" w:themeColor="text1"/>
          <w:sz w:val="22"/>
          <w:szCs w:val="22"/>
        </w:rPr>
        <w:t>Trustees</w:t>
      </w:r>
      <w:r w:rsidR="00773807" w:rsidRPr="00E05D78">
        <w:rPr>
          <w:rFonts w:ascii="Myriad Pro" w:hAnsi="Myriad Pro" w:cs="Arial"/>
          <w:color w:val="000000" w:themeColor="text1"/>
          <w:sz w:val="22"/>
          <w:szCs w:val="22"/>
        </w:rPr>
        <w:t xml:space="preserve"> at their Board meeting and therefore will be scrutinised termly as well as each academic year.  </w:t>
      </w:r>
    </w:p>
    <w:p w14:paraId="4E21EFDD" w14:textId="77777777" w:rsidR="00773807" w:rsidRPr="00E05D78" w:rsidRDefault="00773807" w:rsidP="00773807">
      <w:pPr>
        <w:jc w:val="both"/>
        <w:rPr>
          <w:rFonts w:ascii="Myriad Pro" w:hAnsi="Myriad Pro" w:cs="Arial"/>
          <w:color w:val="000000" w:themeColor="text1"/>
          <w:sz w:val="22"/>
          <w:szCs w:val="22"/>
        </w:rPr>
      </w:pPr>
    </w:p>
    <w:p w14:paraId="06FBD997" w14:textId="15BB4D3D"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level of intervention and support will be dependent on the need and requirement of the </w:t>
      </w:r>
      <w:r w:rsidR="00BA1B1F">
        <w:rPr>
          <w:rFonts w:ascii="Myriad Pro" w:hAnsi="Myriad Pro" w:cs="Arial"/>
          <w:color w:val="000000" w:themeColor="text1"/>
          <w:sz w:val="22"/>
          <w:szCs w:val="22"/>
        </w:rPr>
        <w:t>A</w:t>
      </w:r>
      <w:r w:rsidRPr="00E05D78">
        <w:rPr>
          <w:rFonts w:ascii="Myriad Pro" w:hAnsi="Myriad Pro" w:cs="Arial"/>
          <w:color w:val="000000" w:themeColor="text1"/>
          <w:sz w:val="22"/>
          <w:szCs w:val="22"/>
        </w:rPr>
        <w:t xml:space="preserve">cademy to improve and will be agreed between the Trustees, CEO, and </w:t>
      </w:r>
      <w:r w:rsidR="00BA1B1F">
        <w:rPr>
          <w:rFonts w:ascii="Myriad Pro" w:hAnsi="Myriad Pro" w:cs="Arial"/>
          <w:color w:val="000000" w:themeColor="text1"/>
          <w:sz w:val="22"/>
          <w:szCs w:val="22"/>
        </w:rPr>
        <w:t>A</w:t>
      </w:r>
      <w:r w:rsidRPr="00E05D78">
        <w:rPr>
          <w:rFonts w:ascii="Myriad Pro" w:hAnsi="Myriad Pro" w:cs="Arial"/>
          <w:color w:val="000000" w:themeColor="text1"/>
          <w:sz w:val="22"/>
          <w:szCs w:val="22"/>
        </w:rPr>
        <w:t>cademy Principal (unless this is not appropriate).  Examples of performance indicators within the Performance Escalation and Intervention Policy include:</w:t>
      </w:r>
    </w:p>
    <w:p w14:paraId="06D72357" w14:textId="77777777" w:rsidR="00773807" w:rsidRPr="00E05D78" w:rsidRDefault="00773807" w:rsidP="00773807">
      <w:pPr>
        <w:jc w:val="both"/>
        <w:rPr>
          <w:rFonts w:ascii="Myriad Pro" w:hAnsi="Myriad Pro" w:cs="Arial"/>
          <w:color w:val="000000" w:themeColor="text1"/>
          <w:sz w:val="22"/>
          <w:szCs w:val="22"/>
        </w:rPr>
      </w:pPr>
    </w:p>
    <w:p w14:paraId="06737DE7" w14:textId="77777777" w:rsidR="00773807" w:rsidRPr="00E05D78" w:rsidRDefault="00773807"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lastRenderedPageBreak/>
        <w:t>Performance of school (outcomes);</w:t>
      </w:r>
    </w:p>
    <w:p w14:paraId="0A4F8728" w14:textId="2800D164" w:rsidR="000C2B06" w:rsidRPr="00E05D78" w:rsidRDefault="000C2B06"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Leadership and Management quality;</w:t>
      </w:r>
    </w:p>
    <w:p w14:paraId="17B1AA5D" w14:textId="77777777" w:rsidR="00773807" w:rsidRPr="00E05D78" w:rsidRDefault="00773807"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Quality of Teaching and Learning across school;</w:t>
      </w:r>
    </w:p>
    <w:p w14:paraId="15E1620B" w14:textId="77777777" w:rsidR="00773807" w:rsidRPr="00E05D78" w:rsidRDefault="00773807"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Safeguarding – in general and as a result of a specific incident;</w:t>
      </w:r>
    </w:p>
    <w:p w14:paraId="027AF294" w14:textId="0341EFB5" w:rsidR="00773807" w:rsidRPr="00E05D78" w:rsidRDefault="00773807"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Whi</w:t>
      </w:r>
      <w:r w:rsidR="000C2B06" w:rsidRPr="00E05D78">
        <w:rPr>
          <w:rFonts w:ascii="Myriad Pro" w:hAnsi="Myriad Pro" w:cs="Arial"/>
          <w:color w:val="000000" w:themeColor="text1"/>
          <w:sz w:val="22"/>
          <w:szCs w:val="22"/>
        </w:rPr>
        <w:t>s</w:t>
      </w:r>
      <w:r w:rsidRPr="00E05D78">
        <w:rPr>
          <w:rFonts w:ascii="Myriad Pro" w:hAnsi="Myriad Pro" w:cs="Arial"/>
          <w:color w:val="000000" w:themeColor="text1"/>
          <w:sz w:val="22"/>
          <w:szCs w:val="22"/>
        </w:rPr>
        <w:t>t</w:t>
      </w:r>
      <w:r w:rsidR="000C2B06" w:rsidRPr="00E05D78">
        <w:rPr>
          <w:rFonts w:ascii="Myriad Pro" w:hAnsi="Myriad Pro" w:cs="Arial"/>
          <w:color w:val="000000" w:themeColor="text1"/>
          <w:sz w:val="22"/>
          <w:szCs w:val="22"/>
        </w:rPr>
        <w:t>l</w:t>
      </w:r>
      <w:r w:rsidRPr="00E05D78">
        <w:rPr>
          <w:rFonts w:ascii="Myriad Pro" w:hAnsi="Myriad Pro" w:cs="Arial"/>
          <w:color w:val="000000" w:themeColor="text1"/>
          <w:sz w:val="22"/>
          <w:szCs w:val="22"/>
        </w:rPr>
        <w:t>e-blowing, and;</w:t>
      </w:r>
    </w:p>
    <w:p w14:paraId="41B8BC2E" w14:textId="77777777" w:rsidR="00773807" w:rsidRPr="00E05D78" w:rsidRDefault="00773807" w:rsidP="003C57E4">
      <w:pPr>
        <w:numPr>
          <w:ilvl w:val="0"/>
          <w:numId w:val="5"/>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Financial impropriety.</w:t>
      </w:r>
    </w:p>
    <w:p w14:paraId="67181531" w14:textId="77777777" w:rsidR="00773807" w:rsidRPr="00E05D78" w:rsidRDefault="00773807" w:rsidP="00773807">
      <w:pPr>
        <w:jc w:val="both"/>
        <w:rPr>
          <w:rFonts w:ascii="Myriad Pro" w:hAnsi="Myriad Pro" w:cs="Arial"/>
          <w:color w:val="000000" w:themeColor="text1"/>
          <w:sz w:val="22"/>
          <w:szCs w:val="22"/>
        </w:rPr>
      </w:pPr>
    </w:p>
    <w:p w14:paraId="21F1D989" w14:textId="77777777" w:rsidR="00773807" w:rsidRPr="00E05D78" w:rsidRDefault="00773807" w:rsidP="00773807">
      <w:pPr>
        <w:numPr>
          <w:ilvl w:val="1"/>
          <w:numId w:val="1"/>
        </w:numPr>
        <w:contextualSpacing/>
        <w:jc w:val="both"/>
        <w:rPr>
          <w:rFonts w:ascii="Myriad Pro" w:hAnsi="Myriad Pro" w:cs="Arial"/>
          <w:b/>
          <w:sz w:val="28"/>
          <w:szCs w:val="28"/>
        </w:rPr>
      </w:pPr>
      <w:r w:rsidRPr="00E05D78">
        <w:rPr>
          <w:rFonts w:ascii="Myriad Pro" w:hAnsi="Myriad Pro" w:cs="Arial"/>
          <w:b/>
          <w:sz w:val="28"/>
          <w:szCs w:val="28"/>
        </w:rPr>
        <w:t>Review and Phasing</w:t>
      </w:r>
    </w:p>
    <w:p w14:paraId="5633235A" w14:textId="77777777" w:rsidR="00773807" w:rsidRPr="00E05D78" w:rsidRDefault="00773807" w:rsidP="00773807">
      <w:pPr>
        <w:jc w:val="both"/>
        <w:rPr>
          <w:rFonts w:ascii="Myriad Pro" w:hAnsi="Myriad Pro" w:cs="Arial"/>
          <w:color w:val="000000" w:themeColor="text1"/>
          <w:sz w:val="22"/>
          <w:szCs w:val="22"/>
        </w:rPr>
      </w:pPr>
    </w:p>
    <w:p w14:paraId="02E01196" w14:textId="77777777" w:rsidR="00773807" w:rsidRPr="00E05D78" w:rsidRDefault="00773807" w:rsidP="00773807">
      <w:pPr>
        <w:jc w:val="both"/>
        <w:rPr>
          <w:rFonts w:ascii="Myriad Pro" w:hAnsi="Myriad Pro" w:cs="Arial"/>
          <w:b/>
          <w:color w:val="000000" w:themeColor="text1"/>
          <w:sz w:val="22"/>
          <w:szCs w:val="22"/>
        </w:rPr>
      </w:pPr>
      <w:r w:rsidRPr="00E05D78">
        <w:rPr>
          <w:rFonts w:ascii="Myriad Pro" w:hAnsi="Myriad Pro" w:cs="Arial"/>
          <w:b/>
          <w:color w:val="000000" w:themeColor="text1"/>
          <w:sz w:val="22"/>
          <w:szCs w:val="22"/>
        </w:rPr>
        <w:t>Reviewing</w:t>
      </w:r>
    </w:p>
    <w:p w14:paraId="690F4B75" w14:textId="711F3FB2"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To ensure this document is relevant and up to date, it refers to documents on the Trust’s website and other sources. This document, and associated documents, will be formally reviewed regularly by the Tr</w:t>
      </w:r>
      <w:r w:rsidR="000C2B06" w:rsidRPr="00E05D78">
        <w:rPr>
          <w:rFonts w:ascii="Myriad Pro" w:hAnsi="Myriad Pro" w:cs="Arial"/>
          <w:color w:val="000000" w:themeColor="text1"/>
          <w:sz w:val="22"/>
          <w:szCs w:val="22"/>
        </w:rPr>
        <w:t>ust Board. The Board of Trustees</w:t>
      </w:r>
      <w:r w:rsidRPr="00E05D78">
        <w:rPr>
          <w:rFonts w:ascii="Myriad Pro" w:hAnsi="Myriad Pro" w:cs="Arial"/>
          <w:color w:val="000000" w:themeColor="text1"/>
          <w:sz w:val="22"/>
          <w:szCs w:val="22"/>
        </w:rPr>
        <w:t xml:space="preserve"> commits to reviewing and developing the governance structures as well as considering local and national policy and statutory duty changes. </w:t>
      </w:r>
    </w:p>
    <w:p w14:paraId="0ACEA88B" w14:textId="77777777" w:rsidR="00773807" w:rsidRPr="00E05D78" w:rsidRDefault="00773807" w:rsidP="00773807">
      <w:pPr>
        <w:jc w:val="both"/>
        <w:rPr>
          <w:rFonts w:ascii="Myriad Pro" w:hAnsi="Myriad Pro" w:cs="Arial"/>
          <w:color w:val="000000" w:themeColor="text1"/>
          <w:sz w:val="22"/>
          <w:szCs w:val="22"/>
        </w:rPr>
      </w:pPr>
    </w:p>
    <w:p w14:paraId="3524893B" w14:textId="097065EE"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Any proposed changes to the Scheme of Delegation will firstly be considered by the Trust </w:t>
      </w:r>
      <w:r w:rsidR="00B30A3D" w:rsidRPr="00E05D78">
        <w:rPr>
          <w:rFonts w:ascii="Myriad Pro" w:hAnsi="Myriad Pro" w:cs="Arial"/>
          <w:color w:val="000000" w:themeColor="text1"/>
          <w:sz w:val="22"/>
          <w:szCs w:val="22"/>
        </w:rPr>
        <w:t xml:space="preserve">Members </w:t>
      </w:r>
      <w:r w:rsidRPr="00E05D78">
        <w:rPr>
          <w:rFonts w:ascii="Myriad Pro" w:hAnsi="Myriad Pro" w:cs="Arial"/>
          <w:color w:val="000000" w:themeColor="text1"/>
          <w:sz w:val="22"/>
          <w:szCs w:val="22"/>
        </w:rPr>
        <w:t>Board befor</w:t>
      </w:r>
      <w:r w:rsidR="000C2B06" w:rsidRPr="00E05D78">
        <w:rPr>
          <w:rFonts w:ascii="Myriad Pro" w:hAnsi="Myriad Pro" w:cs="Arial"/>
          <w:color w:val="000000" w:themeColor="text1"/>
          <w:sz w:val="22"/>
          <w:szCs w:val="22"/>
        </w:rPr>
        <w:t xml:space="preserve">e consultation with the </w:t>
      </w:r>
      <w:r w:rsidR="00BA1B1F">
        <w:rPr>
          <w:rFonts w:ascii="Myriad Pro" w:hAnsi="Myriad Pro" w:cs="Arial"/>
          <w:color w:val="000000" w:themeColor="text1"/>
          <w:sz w:val="22"/>
          <w:szCs w:val="22"/>
        </w:rPr>
        <w:t>Trustees</w:t>
      </w:r>
      <w:r w:rsidRPr="00E05D78">
        <w:rPr>
          <w:rFonts w:ascii="Myriad Pro" w:hAnsi="Myriad Pro" w:cs="Arial"/>
          <w:color w:val="000000" w:themeColor="text1"/>
          <w:sz w:val="22"/>
          <w:szCs w:val="22"/>
        </w:rPr>
        <w:t xml:space="preserve"> and, if approp</w:t>
      </w:r>
      <w:r w:rsidR="00B30A3D" w:rsidRPr="00E05D78">
        <w:rPr>
          <w:rFonts w:ascii="Myriad Pro" w:hAnsi="Myriad Pro" w:cs="Arial"/>
          <w:color w:val="000000" w:themeColor="text1"/>
          <w:sz w:val="22"/>
          <w:szCs w:val="22"/>
        </w:rPr>
        <w:t>riate, the Local Governing Bod</w:t>
      </w:r>
      <w:r w:rsidR="00CC5EB1">
        <w:rPr>
          <w:rFonts w:ascii="Myriad Pro" w:hAnsi="Myriad Pro" w:cs="Arial"/>
          <w:color w:val="000000" w:themeColor="text1"/>
          <w:sz w:val="22"/>
          <w:szCs w:val="22"/>
        </w:rPr>
        <w:t>ie</w:t>
      </w:r>
      <w:r w:rsidR="00B30A3D" w:rsidRPr="00E05D78">
        <w:rPr>
          <w:rFonts w:ascii="Myriad Pro" w:hAnsi="Myriad Pro" w:cs="Arial"/>
          <w:color w:val="000000" w:themeColor="text1"/>
          <w:sz w:val="22"/>
          <w:szCs w:val="22"/>
        </w:rPr>
        <w:t>s</w:t>
      </w:r>
      <w:r w:rsidRPr="00E05D78">
        <w:rPr>
          <w:rFonts w:ascii="Myriad Pro" w:hAnsi="Myriad Pro" w:cs="Arial"/>
          <w:color w:val="000000" w:themeColor="text1"/>
          <w:sz w:val="22"/>
          <w:szCs w:val="22"/>
        </w:rPr>
        <w:t>.</w:t>
      </w:r>
    </w:p>
    <w:p w14:paraId="55B160C4" w14:textId="77777777" w:rsidR="00773807" w:rsidRPr="00E05D78" w:rsidRDefault="00773807" w:rsidP="00773807">
      <w:pPr>
        <w:jc w:val="both"/>
        <w:rPr>
          <w:rFonts w:ascii="Myriad Pro" w:hAnsi="Myriad Pro" w:cs="Arial"/>
          <w:color w:val="000000" w:themeColor="text1"/>
          <w:sz w:val="22"/>
          <w:szCs w:val="22"/>
        </w:rPr>
      </w:pPr>
    </w:p>
    <w:p w14:paraId="10DA3239" w14:textId="379AAAD2" w:rsidR="00773807" w:rsidRPr="00E05D78" w:rsidRDefault="00773807" w:rsidP="00773807">
      <w:pPr>
        <w:jc w:val="both"/>
        <w:rPr>
          <w:rFonts w:ascii="Myriad Pro" w:hAnsi="Myriad Pro" w:cs="Arial"/>
          <w:b/>
          <w:color w:val="000000" w:themeColor="text1"/>
          <w:sz w:val="22"/>
          <w:szCs w:val="22"/>
        </w:rPr>
      </w:pPr>
      <w:r w:rsidRPr="00E05D78">
        <w:rPr>
          <w:rFonts w:ascii="Myriad Pro" w:hAnsi="Myriad Pro" w:cs="Arial"/>
          <w:b/>
          <w:color w:val="000000" w:themeColor="text1"/>
          <w:sz w:val="22"/>
          <w:szCs w:val="22"/>
        </w:rPr>
        <w:t>Phasing</w:t>
      </w:r>
    </w:p>
    <w:p w14:paraId="2D35F74E" w14:textId="77777777" w:rsidR="00AF4A8D" w:rsidRDefault="00AF4A8D" w:rsidP="00773807">
      <w:pPr>
        <w:jc w:val="both"/>
        <w:rPr>
          <w:rFonts w:ascii="Myriad Pro" w:hAnsi="Myriad Pro" w:cs="Arial"/>
          <w:color w:val="000000" w:themeColor="text1"/>
          <w:sz w:val="22"/>
          <w:szCs w:val="22"/>
        </w:rPr>
      </w:pPr>
    </w:p>
    <w:p w14:paraId="4DDF0330" w14:textId="35AC473E" w:rsidR="00773807" w:rsidRPr="00E05D78" w:rsidRDefault="00B30A3D"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Leger Education </w:t>
      </w:r>
      <w:r w:rsidR="00773807" w:rsidRPr="00E05D78">
        <w:rPr>
          <w:rFonts w:ascii="Myriad Pro" w:hAnsi="Myriad Pro" w:cs="Arial"/>
          <w:color w:val="000000" w:themeColor="text1"/>
          <w:sz w:val="22"/>
          <w:szCs w:val="22"/>
        </w:rPr>
        <w:t>Trust acknowledges the need for phasing in respect of ensuring the MAT is financially sustainable and allows itself to build.  The Trust will be a ‘small’ Trust from its creation with one secondary and three primary schools.  In phase one the Trust’s CEO will be employed on a Full-time basis whil</w:t>
      </w:r>
      <w:r w:rsidRPr="00E05D78">
        <w:rPr>
          <w:rFonts w:ascii="Myriad Pro" w:hAnsi="Myriad Pro" w:cs="Arial"/>
          <w:color w:val="000000" w:themeColor="text1"/>
          <w:sz w:val="22"/>
          <w:szCs w:val="22"/>
        </w:rPr>
        <w:t>st retaining a role as Principal</w:t>
      </w:r>
      <w:r w:rsidR="00773807" w:rsidRPr="00E05D78">
        <w:rPr>
          <w:rFonts w:ascii="Myriad Pro" w:hAnsi="Myriad Pro" w:cs="Arial"/>
          <w:color w:val="000000" w:themeColor="text1"/>
          <w:sz w:val="22"/>
          <w:szCs w:val="22"/>
        </w:rPr>
        <w:t xml:space="preserve"> of </w:t>
      </w:r>
      <w:proofErr w:type="spellStart"/>
      <w:r w:rsidR="00773807" w:rsidRPr="00E05D78">
        <w:rPr>
          <w:rFonts w:ascii="Myriad Pro" w:hAnsi="Myriad Pro" w:cs="Arial"/>
          <w:color w:val="000000" w:themeColor="text1"/>
          <w:sz w:val="22"/>
          <w:szCs w:val="22"/>
        </w:rPr>
        <w:t>Campsmount</w:t>
      </w:r>
      <w:proofErr w:type="spellEnd"/>
      <w:r w:rsidR="00773807" w:rsidRPr="00E05D78">
        <w:rPr>
          <w:rFonts w:ascii="Myriad Pro" w:hAnsi="Myriad Pro" w:cs="Arial"/>
          <w:color w:val="000000" w:themeColor="text1"/>
          <w:sz w:val="22"/>
          <w:szCs w:val="22"/>
        </w:rPr>
        <w:t xml:space="preserve"> Academy.  This approach allows the Trust to be financially viable whilst building capacity and succession planning at </w:t>
      </w:r>
      <w:proofErr w:type="spellStart"/>
      <w:r w:rsidR="00773807" w:rsidRPr="00E05D78">
        <w:rPr>
          <w:rFonts w:ascii="Myriad Pro" w:hAnsi="Myriad Pro" w:cs="Arial"/>
          <w:color w:val="000000" w:themeColor="text1"/>
          <w:sz w:val="22"/>
          <w:szCs w:val="22"/>
        </w:rPr>
        <w:t>Campsmount</w:t>
      </w:r>
      <w:proofErr w:type="spellEnd"/>
      <w:r w:rsidR="00773807" w:rsidRPr="00E05D78">
        <w:rPr>
          <w:rFonts w:ascii="Myriad Pro" w:hAnsi="Myriad Pro" w:cs="Arial"/>
          <w:color w:val="000000" w:themeColor="text1"/>
          <w:sz w:val="22"/>
          <w:szCs w:val="22"/>
        </w:rPr>
        <w:t>.</w:t>
      </w:r>
    </w:p>
    <w:p w14:paraId="7F8A36F4" w14:textId="77777777" w:rsidR="00773807" w:rsidRPr="00E05D78" w:rsidRDefault="00773807" w:rsidP="00773807">
      <w:pPr>
        <w:jc w:val="both"/>
        <w:rPr>
          <w:rFonts w:ascii="Myriad Pro" w:hAnsi="Myriad Pro" w:cs="Arial"/>
          <w:color w:val="000000" w:themeColor="text1"/>
          <w:sz w:val="22"/>
          <w:szCs w:val="22"/>
        </w:rPr>
      </w:pPr>
    </w:p>
    <w:p w14:paraId="746B2BC5" w14:textId="78F6626C"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Where a </w:t>
      </w:r>
      <w:proofErr w:type="spellStart"/>
      <w:r w:rsidRPr="00E05D78">
        <w:rPr>
          <w:rFonts w:ascii="Myriad Pro" w:hAnsi="Myriad Pro" w:cs="Arial"/>
          <w:color w:val="000000" w:themeColor="text1"/>
          <w:sz w:val="22"/>
          <w:szCs w:val="22"/>
        </w:rPr>
        <w:t>Headteacher</w:t>
      </w:r>
      <w:proofErr w:type="spellEnd"/>
      <w:r w:rsidRPr="00E05D78">
        <w:rPr>
          <w:rFonts w:ascii="Myriad Pro" w:hAnsi="Myriad Pro" w:cs="Arial"/>
          <w:color w:val="000000" w:themeColor="text1"/>
          <w:sz w:val="22"/>
          <w:szCs w:val="22"/>
        </w:rPr>
        <w:t xml:space="preserve"> within the Trust is also the CEO</w:t>
      </w:r>
      <w:r w:rsidR="00B30A3D" w:rsidRPr="00E05D78">
        <w:rPr>
          <w:rFonts w:ascii="Myriad Pro" w:hAnsi="Myriad Pro" w:cs="Arial"/>
          <w:color w:val="000000" w:themeColor="text1"/>
          <w:sz w:val="22"/>
          <w:szCs w:val="22"/>
        </w:rPr>
        <w:t xml:space="preserve">, as in the case at </w:t>
      </w:r>
      <w:proofErr w:type="spellStart"/>
      <w:r w:rsidR="00B30A3D" w:rsidRPr="00E05D78">
        <w:rPr>
          <w:rFonts w:ascii="Myriad Pro" w:hAnsi="Myriad Pro" w:cs="Arial"/>
          <w:color w:val="000000" w:themeColor="text1"/>
          <w:sz w:val="22"/>
          <w:szCs w:val="22"/>
        </w:rPr>
        <w:t>Campsmount</w:t>
      </w:r>
      <w:proofErr w:type="spellEnd"/>
      <w:r w:rsidR="00B30A3D" w:rsidRPr="00E05D78">
        <w:rPr>
          <w:rFonts w:ascii="Myriad Pro" w:hAnsi="Myriad Pro" w:cs="Arial"/>
          <w:color w:val="000000" w:themeColor="text1"/>
          <w:sz w:val="22"/>
          <w:szCs w:val="22"/>
        </w:rPr>
        <w:t>, a number of principles will be followed</w:t>
      </w:r>
      <w:r w:rsidRPr="00E05D78">
        <w:rPr>
          <w:rFonts w:ascii="Myriad Pro" w:hAnsi="Myriad Pro" w:cs="Arial"/>
          <w:color w:val="000000" w:themeColor="text1"/>
          <w:sz w:val="22"/>
          <w:szCs w:val="22"/>
        </w:rPr>
        <w:t xml:space="preserve"> by the Trustees:</w:t>
      </w:r>
    </w:p>
    <w:p w14:paraId="4E7B0B98" w14:textId="77777777" w:rsidR="00773807" w:rsidRPr="00E05D78" w:rsidRDefault="00773807" w:rsidP="00773807">
      <w:pPr>
        <w:jc w:val="both"/>
        <w:rPr>
          <w:rFonts w:ascii="Myriad Pro" w:hAnsi="Myriad Pro" w:cs="Arial"/>
          <w:color w:val="000000" w:themeColor="text1"/>
          <w:sz w:val="22"/>
          <w:szCs w:val="22"/>
        </w:rPr>
      </w:pPr>
    </w:p>
    <w:p w14:paraId="617896C4" w14:textId="77777777" w:rsidR="00773807" w:rsidRPr="00E05D78" w:rsidRDefault="00773807" w:rsidP="003C57E4">
      <w:pPr>
        <w:numPr>
          <w:ilvl w:val="0"/>
          <w:numId w:val="7"/>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The CEO’s performance management will be completed by an external resource;</w:t>
      </w:r>
    </w:p>
    <w:p w14:paraId="6A3CC128" w14:textId="77777777" w:rsidR="00773807" w:rsidRPr="00E05D78" w:rsidRDefault="00773807" w:rsidP="003C57E4">
      <w:pPr>
        <w:numPr>
          <w:ilvl w:val="0"/>
          <w:numId w:val="7"/>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CEO will also be performance managed externally in respect of their role as a </w:t>
      </w:r>
      <w:proofErr w:type="spellStart"/>
      <w:r w:rsidRPr="00E05D78">
        <w:rPr>
          <w:rFonts w:ascii="Myriad Pro" w:hAnsi="Myriad Pro" w:cs="Arial"/>
          <w:color w:val="000000" w:themeColor="text1"/>
          <w:sz w:val="22"/>
          <w:szCs w:val="22"/>
        </w:rPr>
        <w:t>Headteacher</w:t>
      </w:r>
      <w:proofErr w:type="spellEnd"/>
      <w:r w:rsidRPr="00E05D78">
        <w:rPr>
          <w:rFonts w:ascii="Myriad Pro" w:hAnsi="Myriad Pro" w:cs="Arial"/>
          <w:color w:val="000000" w:themeColor="text1"/>
          <w:sz w:val="22"/>
          <w:szCs w:val="22"/>
        </w:rPr>
        <w:t>;</w:t>
      </w:r>
    </w:p>
    <w:p w14:paraId="37CB0136" w14:textId="77777777" w:rsidR="00773807" w:rsidRPr="00E05D78" w:rsidRDefault="00773807" w:rsidP="003C57E4">
      <w:pPr>
        <w:numPr>
          <w:ilvl w:val="0"/>
          <w:numId w:val="7"/>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The CEO will not be appointed as a Trustee;</w:t>
      </w:r>
    </w:p>
    <w:p w14:paraId="77ACB22F" w14:textId="418DED0C" w:rsidR="00773807" w:rsidRPr="00E05D78" w:rsidRDefault="00773807" w:rsidP="003C57E4">
      <w:pPr>
        <w:numPr>
          <w:ilvl w:val="0"/>
          <w:numId w:val="7"/>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Trustees will review and challenge to ensure consistency with the review of other schools by the CEO.</w:t>
      </w:r>
    </w:p>
    <w:p w14:paraId="373CBE7F" w14:textId="77777777" w:rsidR="00773807" w:rsidRPr="00E05D78" w:rsidRDefault="00773807" w:rsidP="00773807">
      <w:pPr>
        <w:jc w:val="both"/>
        <w:rPr>
          <w:rFonts w:ascii="Myriad Pro" w:hAnsi="Myriad Pro" w:cs="Arial"/>
          <w:color w:val="000000" w:themeColor="text1"/>
          <w:sz w:val="22"/>
          <w:szCs w:val="22"/>
        </w:rPr>
      </w:pPr>
    </w:p>
    <w:p w14:paraId="3064DDA3" w14:textId="4604C7FF"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As the Trust grows, this approach will be reviewed to ensure th</w:t>
      </w:r>
      <w:r w:rsidR="00B30A3D" w:rsidRPr="00E05D78">
        <w:rPr>
          <w:rFonts w:ascii="Myriad Pro" w:hAnsi="Myriad Pro" w:cs="Arial"/>
          <w:color w:val="000000" w:themeColor="text1"/>
          <w:sz w:val="22"/>
          <w:szCs w:val="22"/>
        </w:rPr>
        <w:t>e performance of all</w:t>
      </w:r>
      <w:r w:rsidRPr="00E05D78">
        <w:rPr>
          <w:rFonts w:ascii="Myriad Pro" w:hAnsi="Myriad Pro" w:cs="Arial"/>
          <w:color w:val="000000" w:themeColor="text1"/>
          <w:sz w:val="22"/>
          <w:szCs w:val="22"/>
        </w:rPr>
        <w:t xml:space="preserve"> academies within the Trust are scrutinised on </w:t>
      </w:r>
      <w:r w:rsidR="00B30A3D" w:rsidRPr="00E05D78">
        <w:rPr>
          <w:rFonts w:ascii="Myriad Pro" w:hAnsi="Myriad Pro" w:cs="Arial"/>
          <w:color w:val="000000" w:themeColor="text1"/>
          <w:sz w:val="22"/>
          <w:szCs w:val="22"/>
        </w:rPr>
        <w:t xml:space="preserve">an </w:t>
      </w:r>
      <w:r w:rsidRPr="00E05D78">
        <w:rPr>
          <w:rFonts w:ascii="Myriad Pro" w:hAnsi="Myriad Pro" w:cs="Arial"/>
          <w:color w:val="000000" w:themeColor="text1"/>
          <w:sz w:val="22"/>
          <w:szCs w:val="22"/>
        </w:rPr>
        <w:t>equal level.</w:t>
      </w:r>
    </w:p>
    <w:p w14:paraId="28978557" w14:textId="77777777" w:rsidR="00773807" w:rsidRPr="00E05D78" w:rsidRDefault="00773807" w:rsidP="00773807">
      <w:pPr>
        <w:jc w:val="both"/>
        <w:rPr>
          <w:rFonts w:ascii="Myriad Pro" w:hAnsi="Myriad Pro" w:cs="Arial"/>
          <w:sz w:val="22"/>
          <w:szCs w:val="22"/>
        </w:rPr>
      </w:pPr>
    </w:p>
    <w:p w14:paraId="57E32D40" w14:textId="77777777" w:rsidR="00773807" w:rsidRPr="00040750" w:rsidRDefault="00773807" w:rsidP="00773807">
      <w:pPr>
        <w:numPr>
          <w:ilvl w:val="1"/>
          <w:numId w:val="1"/>
        </w:numPr>
        <w:contextualSpacing/>
        <w:jc w:val="both"/>
        <w:rPr>
          <w:rFonts w:ascii="Myriad Pro" w:hAnsi="Myriad Pro" w:cs="Arial"/>
          <w:b/>
          <w:sz w:val="28"/>
          <w:szCs w:val="28"/>
        </w:rPr>
      </w:pPr>
      <w:r w:rsidRPr="00040750">
        <w:rPr>
          <w:rFonts w:ascii="Myriad Pro" w:hAnsi="Myriad Pro" w:cs="Arial"/>
          <w:b/>
          <w:sz w:val="28"/>
          <w:szCs w:val="28"/>
        </w:rPr>
        <w:t>Legal Framework and Guidance</w:t>
      </w:r>
    </w:p>
    <w:p w14:paraId="414BD780" w14:textId="77777777" w:rsidR="00773807" w:rsidRPr="00E05D78" w:rsidRDefault="00773807" w:rsidP="00773807">
      <w:pPr>
        <w:jc w:val="both"/>
        <w:rPr>
          <w:rFonts w:ascii="Myriad Pro" w:hAnsi="Myriad Pro" w:cs="Arial"/>
          <w:sz w:val="22"/>
          <w:szCs w:val="22"/>
        </w:rPr>
      </w:pPr>
    </w:p>
    <w:p w14:paraId="15972EE2"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This document complies with current Department for Education (</w:t>
      </w:r>
      <w:proofErr w:type="spellStart"/>
      <w:r w:rsidRPr="00E05D78">
        <w:rPr>
          <w:rFonts w:ascii="Myriad Pro" w:hAnsi="Myriad Pro" w:cs="Arial"/>
          <w:color w:val="000000" w:themeColor="text1"/>
          <w:sz w:val="22"/>
          <w:szCs w:val="22"/>
        </w:rPr>
        <w:t>DfE</w:t>
      </w:r>
      <w:proofErr w:type="spellEnd"/>
      <w:r w:rsidRPr="00E05D78">
        <w:rPr>
          <w:rFonts w:ascii="Myriad Pro" w:hAnsi="Myriad Pro" w:cs="Arial"/>
          <w:color w:val="000000" w:themeColor="text1"/>
          <w:sz w:val="22"/>
          <w:szCs w:val="22"/>
        </w:rPr>
        <w:t>) policy and reflects the obligations on the Trustees imposed under both company law and charity law and acknowledges the status of the Trust as a public body. It reflects current guidance including (but not limited to) the following:</w:t>
      </w:r>
    </w:p>
    <w:p w14:paraId="63EE3E5C" w14:textId="77777777" w:rsidR="00773807" w:rsidRPr="00E05D78" w:rsidRDefault="00773807" w:rsidP="00773807">
      <w:pPr>
        <w:jc w:val="both"/>
        <w:rPr>
          <w:rFonts w:ascii="Myriad Pro" w:hAnsi="Myriad Pro" w:cs="Arial"/>
          <w:color w:val="000000" w:themeColor="text1"/>
          <w:sz w:val="22"/>
          <w:szCs w:val="22"/>
        </w:rPr>
      </w:pPr>
    </w:p>
    <w:p w14:paraId="45DB3A58" w14:textId="77777777" w:rsidR="00773807" w:rsidRPr="00E05D78" w:rsidRDefault="00773807" w:rsidP="003C57E4">
      <w:pPr>
        <w:numPr>
          <w:ilvl w:val="0"/>
          <w:numId w:val="6"/>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Academies Financial Handbook (</w:t>
      </w:r>
      <w:proofErr w:type="spellStart"/>
      <w:r w:rsidRPr="00E05D78">
        <w:rPr>
          <w:rFonts w:ascii="Myriad Pro" w:hAnsi="Myriad Pro" w:cs="Arial"/>
          <w:color w:val="000000" w:themeColor="text1"/>
          <w:sz w:val="22"/>
          <w:szCs w:val="22"/>
        </w:rPr>
        <w:t>DfE</w:t>
      </w:r>
      <w:proofErr w:type="spellEnd"/>
      <w:r w:rsidRPr="00E05D78">
        <w:rPr>
          <w:rFonts w:ascii="Myriad Pro" w:hAnsi="Myriad Pro" w:cs="Arial"/>
          <w:color w:val="000000" w:themeColor="text1"/>
          <w:sz w:val="22"/>
          <w:szCs w:val="22"/>
        </w:rPr>
        <w:t>)</w:t>
      </w:r>
    </w:p>
    <w:p w14:paraId="065A2387" w14:textId="77777777" w:rsidR="00773807" w:rsidRPr="00E05D78" w:rsidRDefault="00773807" w:rsidP="003C57E4">
      <w:pPr>
        <w:numPr>
          <w:ilvl w:val="0"/>
          <w:numId w:val="6"/>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Governance Handbook and Competency Framework (</w:t>
      </w:r>
      <w:proofErr w:type="spellStart"/>
      <w:r w:rsidRPr="00E05D78">
        <w:rPr>
          <w:rFonts w:ascii="Myriad Pro" w:hAnsi="Myriad Pro" w:cs="Arial"/>
          <w:color w:val="000000" w:themeColor="text1"/>
          <w:sz w:val="22"/>
          <w:szCs w:val="22"/>
        </w:rPr>
        <w:t>DfE</w:t>
      </w:r>
      <w:proofErr w:type="spellEnd"/>
      <w:r w:rsidRPr="00E05D78">
        <w:rPr>
          <w:rFonts w:ascii="Myriad Pro" w:hAnsi="Myriad Pro" w:cs="Arial"/>
          <w:color w:val="000000" w:themeColor="text1"/>
          <w:sz w:val="22"/>
          <w:szCs w:val="22"/>
        </w:rPr>
        <w:t>)</w:t>
      </w:r>
    </w:p>
    <w:p w14:paraId="4B11B88D" w14:textId="77777777" w:rsidR="00773807" w:rsidRPr="00E05D78" w:rsidRDefault="00773807" w:rsidP="003C57E4">
      <w:pPr>
        <w:numPr>
          <w:ilvl w:val="0"/>
          <w:numId w:val="6"/>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Keeping Children Safe in Education (</w:t>
      </w:r>
      <w:proofErr w:type="spellStart"/>
      <w:r w:rsidRPr="00E05D78">
        <w:rPr>
          <w:rFonts w:ascii="Myriad Pro" w:hAnsi="Myriad Pro" w:cs="Arial"/>
          <w:color w:val="000000" w:themeColor="text1"/>
          <w:sz w:val="22"/>
          <w:szCs w:val="22"/>
        </w:rPr>
        <w:t>DfE</w:t>
      </w:r>
      <w:proofErr w:type="spellEnd"/>
      <w:r w:rsidRPr="00E05D78">
        <w:rPr>
          <w:rFonts w:ascii="Myriad Pro" w:hAnsi="Myriad Pro" w:cs="Arial"/>
          <w:color w:val="000000" w:themeColor="text1"/>
          <w:sz w:val="22"/>
          <w:szCs w:val="22"/>
        </w:rPr>
        <w:t>)</w:t>
      </w:r>
    </w:p>
    <w:p w14:paraId="01E1D025" w14:textId="77777777" w:rsidR="00773807" w:rsidRPr="00E05D78" w:rsidRDefault="00773807" w:rsidP="003C57E4">
      <w:pPr>
        <w:numPr>
          <w:ilvl w:val="0"/>
          <w:numId w:val="6"/>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Admissions Code (</w:t>
      </w:r>
      <w:proofErr w:type="spellStart"/>
      <w:r w:rsidRPr="00E05D78">
        <w:rPr>
          <w:rFonts w:ascii="Myriad Pro" w:hAnsi="Myriad Pro" w:cs="Arial"/>
          <w:color w:val="000000" w:themeColor="text1"/>
          <w:sz w:val="22"/>
          <w:szCs w:val="22"/>
        </w:rPr>
        <w:t>DfE</w:t>
      </w:r>
      <w:proofErr w:type="spellEnd"/>
      <w:r w:rsidRPr="00E05D78">
        <w:rPr>
          <w:rFonts w:ascii="Myriad Pro" w:hAnsi="Myriad Pro" w:cs="Arial"/>
          <w:color w:val="000000" w:themeColor="text1"/>
          <w:sz w:val="22"/>
          <w:szCs w:val="22"/>
        </w:rPr>
        <w:t>)</w:t>
      </w:r>
    </w:p>
    <w:p w14:paraId="4EFAC387" w14:textId="25EE0217" w:rsidR="00773807" w:rsidRPr="00E05D78" w:rsidRDefault="00773807" w:rsidP="00773807">
      <w:pPr>
        <w:jc w:val="both"/>
        <w:rPr>
          <w:rFonts w:ascii="Myriad Pro" w:hAnsi="Myriad Pro" w:cs="Arial"/>
          <w:sz w:val="22"/>
          <w:szCs w:val="22"/>
        </w:rPr>
      </w:pPr>
    </w:p>
    <w:p w14:paraId="36D2EEF8" w14:textId="552665ED" w:rsidR="00773807" w:rsidRPr="00E05D78" w:rsidRDefault="00773807" w:rsidP="00773807">
      <w:pPr>
        <w:jc w:val="both"/>
        <w:rPr>
          <w:rFonts w:ascii="Myriad Pro" w:hAnsi="Myriad Pro" w:cs="Arial"/>
          <w:sz w:val="22"/>
          <w:szCs w:val="22"/>
        </w:rPr>
      </w:pPr>
    </w:p>
    <w:p w14:paraId="3D211A07" w14:textId="39F04BB8" w:rsidR="00773807" w:rsidRPr="00E05D78" w:rsidRDefault="00773807" w:rsidP="00773807">
      <w:pPr>
        <w:jc w:val="both"/>
        <w:rPr>
          <w:rFonts w:ascii="Myriad Pro" w:hAnsi="Myriad Pro" w:cs="Arial"/>
          <w:sz w:val="22"/>
          <w:szCs w:val="22"/>
        </w:rPr>
      </w:pPr>
    </w:p>
    <w:p w14:paraId="6492D9E0" w14:textId="46656AC4" w:rsidR="00773807" w:rsidRPr="00AF4A8D" w:rsidRDefault="00773807" w:rsidP="009909EE">
      <w:pPr>
        <w:keepNext/>
        <w:keepLines/>
        <w:numPr>
          <w:ilvl w:val="0"/>
          <w:numId w:val="40"/>
        </w:numPr>
        <w:shd w:val="clear" w:color="auto" w:fill="D8E1E4"/>
        <w:jc w:val="both"/>
        <w:outlineLvl w:val="0"/>
        <w:rPr>
          <w:rFonts w:ascii="Myriad Pro" w:hAnsi="Myriad Pro" w:cs="Arial"/>
          <w:b/>
          <w:sz w:val="28"/>
          <w:szCs w:val="28"/>
        </w:rPr>
      </w:pPr>
      <w:bookmarkStart w:id="2" w:name="_Toc522549878"/>
      <w:r w:rsidRPr="00AF4A8D">
        <w:rPr>
          <w:rFonts w:ascii="Myriad Pro" w:eastAsiaTheme="majorEastAsia" w:hAnsi="Myriad Pro" w:cs="Arial"/>
          <w:b/>
          <w:sz w:val="28"/>
          <w:szCs w:val="28"/>
        </w:rPr>
        <w:lastRenderedPageBreak/>
        <w:t>Trust Structures</w:t>
      </w:r>
      <w:bookmarkEnd w:id="2"/>
    </w:p>
    <w:p w14:paraId="7971E40C" w14:textId="5347F430" w:rsidR="00773807" w:rsidRDefault="00773807" w:rsidP="00773807">
      <w:pPr>
        <w:rPr>
          <w:rFonts w:ascii="Myriad Pro" w:hAnsi="Myriad Pro"/>
        </w:rPr>
      </w:pPr>
    </w:p>
    <w:p w14:paraId="01B41929" w14:textId="7CFF6BB9" w:rsidR="00AF4A8D" w:rsidRPr="00E05D78" w:rsidRDefault="00AF4A8D" w:rsidP="00773807">
      <w:pPr>
        <w:rPr>
          <w:rFonts w:ascii="Myriad Pro" w:hAnsi="Myriad Pro"/>
        </w:rPr>
      </w:pPr>
      <w:r w:rsidRPr="00AF4A8D">
        <w:rPr>
          <w:rFonts w:ascii="Calibri" w:eastAsia="Calibri" w:hAnsi="Calibri" w:cs="Times New Roman"/>
          <w:noProof/>
          <w:sz w:val="22"/>
          <w:szCs w:val="22"/>
          <w:lang w:val="en-US"/>
        </w:rPr>
        <w:drawing>
          <wp:inline distT="0" distB="0" distL="0" distR="0" wp14:anchorId="38E9B7E3" wp14:editId="549C7F09">
            <wp:extent cx="6055536" cy="4381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64025" cy="4387642"/>
                    </a:xfrm>
                    <a:prstGeom prst="rect">
                      <a:avLst/>
                    </a:prstGeom>
                  </pic:spPr>
                </pic:pic>
              </a:graphicData>
            </a:graphic>
          </wp:inline>
        </w:drawing>
      </w:r>
    </w:p>
    <w:p w14:paraId="74AEA117" w14:textId="6A66F3AD" w:rsidR="00773807" w:rsidRPr="00E05D78" w:rsidRDefault="00773807" w:rsidP="00773807">
      <w:pPr>
        <w:rPr>
          <w:rFonts w:ascii="Myriad Pro" w:hAnsi="Myriad Pro"/>
        </w:rPr>
      </w:pPr>
    </w:p>
    <w:p w14:paraId="0A9F2BA9" w14:textId="175AB6E2" w:rsidR="00773807" w:rsidRPr="00E05D78" w:rsidRDefault="00773807" w:rsidP="00773807">
      <w:pPr>
        <w:rPr>
          <w:rFonts w:ascii="Myriad Pro" w:hAnsi="Myriad Pro"/>
        </w:rPr>
      </w:pPr>
    </w:p>
    <w:p w14:paraId="0E26B054" w14:textId="7D475124" w:rsidR="00773807" w:rsidRPr="00E05D78" w:rsidRDefault="00773807" w:rsidP="00773807">
      <w:pPr>
        <w:rPr>
          <w:rFonts w:ascii="Myriad Pro" w:hAnsi="Myriad Pro"/>
        </w:rPr>
      </w:pPr>
    </w:p>
    <w:p w14:paraId="3400CEFC" w14:textId="1E116B99" w:rsidR="00773807" w:rsidRPr="00E05D78" w:rsidRDefault="00773807" w:rsidP="00773807">
      <w:pPr>
        <w:rPr>
          <w:rFonts w:ascii="Myriad Pro" w:hAnsi="Myriad Pro"/>
        </w:rPr>
      </w:pPr>
    </w:p>
    <w:p w14:paraId="1D597C17" w14:textId="0CFA37FB" w:rsidR="00773807" w:rsidRPr="00E05D78" w:rsidRDefault="00773807" w:rsidP="00773807">
      <w:pPr>
        <w:rPr>
          <w:rFonts w:ascii="Myriad Pro" w:hAnsi="Myriad Pro"/>
        </w:rPr>
      </w:pPr>
    </w:p>
    <w:p w14:paraId="76423F71" w14:textId="6688D925" w:rsidR="00773807" w:rsidRPr="00E05D78" w:rsidRDefault="00773807" w:rsidP="00773807">
      <w:pPr>
        <w:rPr>
          <w:rFonts w:ascii="Myriad Pro" w:hAnsi="Myriad Pro"/>
        </w:rPr>
      </w:pPr>
    </w:p>
    <w:p w14:paraId="2AFF4D77" w14:textId="1F4B8CB9" w:rsidR="00773807" w:rsidRPr="00E05D78" w:rsidRDefault="00773807" w:rsidP="00773807">
      <w:pPr>
        <w:rPr>
          <w:rFonts w:ascii="Myriad Pro" w:hAnsi="Myriad Pro"/>
        </w:rPr>
      </w:pPr>
    </w:p>
    <w:p w14:paraId="30625B6B" w14:textId="4859D2EA" w:rsidR="00773807" w:rsidRPr="00E05D78" w:rsidRDefault="00773807" w:rsidP="00773807">
      <w:pPr>
        <w:rPr>
          <w:rFonts w:ascii="Myriad Pro" w:hAnsi="Myriad Pro"/>
        </w:rPr>
      </w:pPr>
    </w:p>
    <w:p w14:paraId="38FD39F1" w14:textId="65A4B1B5" w:rsidR="00773807" w:rsidRPr="00E05D78" w:rsidRDefault="00773807" w:rsidP="00773807">
      <w:pPr>
        <w:rPr>
          <w:rFonts w:ascii="Myriad Pro" w:hAnsi="Myriad Pro"/>
        </w:rPr>
      </w:pPr>
    </w:p>
    <w:p w14:paraId="7A4260D1" w14:textId="5F8919A0" w:rsidR="00773807" w:rsidRPr="00E05D78" w:rsidRDefault="00773807" w:rsidP="00773807">
      <w:pPr>
        <w:rPr>
          <w:rFonts w:ascii="Myriad Pro" w:hAnsi="Myriad Pro"/>
        </w:rPr>
      </w:pPr>
    </w:p>
    <w:p w14:paraId="29A8F7F4" w14:textId="523D0389" w:rsidR="00773807" w:rsidRPr="00E05D78" w:rsidRDefault="00773807" w:rsidP="00773807">
      <w:pPr>
        <w:rPr>
          <w:rFonts w:ascii="Myriad Pro" w:hAnsi="Myriad Pro"/>
        </w:rPr>
      </w:pPr>
    </w:p>
    <w:p w14:paraId="09BD8BF2" w14:textId="47AE68FA" w:rsidR="00773807" w:rsidRPr="00E05D78" w:rsidRDefault="00773807" w:rsidP="00773807">
      <w:pPr>
        <w:rPr>
          <w:rFonts w:ascii="Myriad Pro" w:hAnsi="Myriad Pro"/>
        </w:rPr>
      </w:pPr>
    </w:p>
    <w:p w14:paraId="08FE2327" w14:textId="18974AF7" w:rsidR="00773807" w:rsidRPr="00E05D78" w:rsidRDefault="00773807" w:rsidP="00773807">
      <w:pPr>
        <w:rPr>
          <w:rFonts w:ascii="Myriad Pro" w:hAnsi="Myriad Pro"/>
        </w:rPr>
      </w:pPr>
    </w:p>
    <w:p w14:paraId="7F239741" w14:textId="136E9B4B" w:rsidR="00773807" w:rsidRPr="00E05D78" w:rsidRDefault="00773807" w:rsidP="00773807">
      <w:pPr>
        <w:rPr>
          <w:rFonts w:ascii="Myriad Pro" w:hAnsi="Myriad Pro"/>
        </w:rPr>
      </w:pPr>
    </w:p>
    <w:p w14:paraId="15483755" w14:textId="0E7F7C5E" w:rsidR="00773807" w:rsidRPr="00E05D78" w:rsidRDefault="00773807" w:rsidP="00773807">
      <w:pPr>
        <w:rPr>
          <w:rFonts w:ascii="Myriad Pro" w:hAnsi="Myriad Pro"/>
        </w:rPr>
      </w:pPr>
    </w:p>
    <w:p w14:paraId="4BD2D660" w14:textId="7276EB80" w:rsidR="00773807" w:rsidRPr="00E05D78" w:rsidRDefault="00773807" w:rsidP="00773807">
      <w:pPr>
        <w:rPr>
          <w:rFonts w:ascii="Myriad Pro" w:hAnsi="Myriad Pro"/>
        </w:rPr>
      </w:pPr>
    </w:p>
    <w:p w14:paraId="57358A68" w14:textId="3C0B89D4" w:rsidR="00773807" w:rsidRPr="00E05D78" w:rsidRDefault="00773807" w:rsidP="00773807">
      <w:pPr>
        <w:rPr>
          <w:rFonts w:ascii="Myriad Pro" w:hAnsi="Myriad Pro"/>
        </w:rPr>
      </w:pPr>
    </w:p>
    <w:p w14:paraId="21B35FE3" w14:textId="79724115" w:rsidR="00773807" w:rsidRPr="00E05D78" w:rsidRDefault="00773807" w:rsidP="00773807">
      <w:pPr>
        <w:rPr>
          <w:rFonts w:ascii="Myriad Pro" w:hAnsi="Myriad Pro"/>
        </w:rPr>
      </w:pPr>
    </w:p>
    <w:p w14:paraId="2F37B69F" w14:textId="0765AC22" w:rsidR="00773807" w:rsidRPr="00E05D78" w:rsidRDefault="00773807" w:rsidP="00773807">
      <w:pPr>
        <w:rPr>
          <w:rFonts w:ascii="Myriad Pro" w:hAnsi="Myriad Pro"/>
        </w:rPr>
      </w:pPr>
    </w:p>
    <w:p w14:paraId="62895AEF" w14:textId="4A7260B6" w:rsidR="00773807" w:rsidRPr="00E05D78" w:rsidRDefault="00773807" w:rsidP="00773807">
      <w:pPr>
        <w:rPr>
          <w:rFonts w:ascii="Myriad Pro" w:hAnsi="Myriad Pro"/>
        </w:rPr>
      </w:pPr>
    </w:p>
    <w:p w14:paraId="20F4F073" w14:textId="7E4D7CAC" w:rsidR="00703CFB" w:rsidRDefault="00703CFB">
      <w:pPr>
        <w:rPr>
          <w:rFonts w:ascii="Myriad Pro" w:hAnsi="Myriad Pro"/>
        </w:rPr>
      </w:pPr>
      <w:r>
        <w:rPr>
          <w:rFonts w:ascii="Myriad Pro" w:hAnsi="Myriad Pro"/>
        </w:rPr>
        <w:br w:type="page"/>
      </w:r>
    </w:p>
    <w:p w14:paraId="5EB39C1C" w14:textId="3D871E22" w:rsidR="00040750" w:rsidRPr="00AF4A8D" w:rsidRDefault="00040750" w:rsidP="009909EE">
      <w:pPr>
        <w:keepNext/>
        <w:keepLines/>
        <w:numPr>
          <w:ilvl w:val="0"/>
          <w:numId w:val="2"/>
        </w:numPr>
        <w:shd w:val="clear" w:color="auto" w:fill="D8E1E4"/>
        <w:jc w:val="both"/>
        <w:outlineLvl w:val="0"/>
        <w:rPr>
          <w:rFonts w:ascii="Myriad Pro" w:hAnsi="Myriad Pro" w:cs="Arial"/>
          <w:b/>
          <w:sz w:val="28"/>
          <w:szCs w:val="28"/>
        </w:rPr>
      </w:pPr>
      <w:r w:rsidRPr="00AF4A8D">
        <w:rPr>
          <w:rFonts w:ascii="Myriad Pro" w:eastAsiaTheme="majorEastAsia" w:hAnsi="Myriad Pro" w:cs="Arial"/>
          <w:b/>
          <w:sz w:val="28"/>
          <w:szCs w:val="28"/>
        </w:rPr>
        <w:lastRenderedPageBreak/>
        <w:t xml:space="preserve">Trust </w:t>
      </w:r>
      <w:r>
        <w:rPr>
          <w:rFonts w:ascii="Myriad Pro" w:eastAsiaTheme="majorEastAsia" w:hAnsi="Myriad Pro" w:cs="Arial"/>
          <w:b/>
          <w:sz w:val="28"/>
          <w:szCs w:val="28"/>
        </w:rPr>
        <w:t>Members</w:t>
      </w:r>
    </w:p>
    <w:p w14:paraId="0B865617" w14:textId="77777777" w:rsidR="00040750" w:rsidRDefault="00040750" w:rsidP="00313526">
      <w:pPr>
        <w:rPr>
          <w:rFonts w:ascii="Myriad Pro" w:hAnsi="Myriad Pro"/>
        </w:rPr>
      </w:pPr>
    </w:p>
    <w:p w14:paraId="20DEFF74" w14:textId="13CF1C88" w:rsidR="00313526" w:rsidRPr="00040750" w:rsidRDefault="00313526" w:rsidP="00313526">
      <w:pPr>
        <w:rPr>
          <w:rFonts w:ascii="Myriad Pro" w:hAnsi="Myriad Pro"/>
          <w:b/>
          <w:sz w:val="28"/>
          <w:szCs w:val="28"/>
        </w:rPr>
      </w:pPr>
      <w:r w:rsidRPr="00040750">
        <w:rPr>
          <w:rFonts w:ascii="Myriad Pro" w:hAnsi="Myriad Pro"/>
          <w:b/>
          <w:sz w:val="28"/>
          <w:szCs w:val="28"/>
        </w:rPr>
        <w:t>3.1</w:t>
      </w:r>
      <w:r w:rsidRPr="00040750">
        <w:rPr>
          <w:rFonts w:ascii="Myriad Pro" w:hAnsi="Myriad Pro"/>
          <w:b/>
          <w:sz w:val="28"/>
          <w:szCs w:val="28"/>
        </w:rPr>
        <w:tab/>
        <w:t>Introduction</w:t>
      </w:r>
    </w:p>
    <w:p w14:paraId="25FAD012" w14:textId="77777777" w:rsidR="00313526" w:rsidRPr="00313526" w:rsidRDefault="00313526" w:rsidP="00313526">
      <w:pPr>
        <w:rPr>
          <w:rFonts w:ascii="Myriad Pro" w:hAnsi="Myriad Pro"/>
        </w:rPr>
      </w:pPr>
    </w:p>
    <w:p w14:paraId="220D0E98" w14:textId="77777777" w:rsidR="00313526" w:rsidRPr="00040750" w:rsidRDefault="00313526" w:rsidP="00313526">
      <w:pPr>
        <w:rPr>
          <w:rFonts w:ascii="Myriad Pro" w:hAnsi="Myriad Pro"/>
          <w:sz w:val="22"/>
          <w:szCs w:val="22"/>
        </w:rPr>
      </w:pPr>
      <w:r w:rsidRPr="00040750">
        <w:rPr>
          <w:rFonts w:ascii="Myriad Pro" w:hAnsi="Myriad Pro"/>
          <w:sz w:val="22"/>
          <w:szCs w:val="22"/>
        </w:rPr>
        <w:t xml:space="preserve">Members are akin to the shareholders of a company. They have ultimate control over the academy trust, with the ability to appoint trustees and the right to amend the trust’s articles of association. </w:t>
      </w:r>
    </w:p>
    <w:p w14:paraId="69F59EB4" w14:textId="77777777" w:rsidR="00313526" w:rsidRPr="00040750" w:rsidRDefault="00313526" w:rsidP="00313526">
      <w:pPr>
        <w:rPr>
          <w:rFonts w:ascii="Myriad Pro" w:hAnsi="Myriad Pro"/>
          <w:sz w:val="22"/>
          <w:szCs w:val="22"/>
        </w:rPr>
      </w:pPr>
    </w:p>
    <w:p w14:paraId="0ED65628" w14:textId="77777777" w:rsidR="00313526" w:rsidRPr="00040750" w:rsidRDefault="00313526" w:rsidP="00313526">
      <w:pPr>
        <w:rPr>
          <w:rFonts w:ascii="Myriad Pro" w:hAnsi="Myriad Pro"/>
          <w:sz w:val="22"/>
          <w:szCs w:val="22"/>
        </w:rPr>
      </w:pPr>
      <w:r w:rsidRPr="00040750">
        <w:rPr>
          <w:rFonts w:ascii="Myriad Pro" w:hAnsi="Myriad Pro"/>
          <w:sz w:val="22"/>
          <w:szCs w:val="22"/>
        </w:rPr>
        <w:t>The Members of the Trust are the subscribers to the Memorandum and Articles of Association and have responsibility for the overview of the governance of the Trust and the power to appoint and remove Trustees. They may also appoint the Chief Executive Officer as a Trustee. They must approve any changes to the Trust's Articles of Association. The Members may meet once a year. Quorum for Member committees is no less than three in attendance.</w:t>
      </w:r>
    </w:p>
    <w:p w14:paraId="4FB3EC2F" w14:textId="77777777" w:rsidR="00313526" w:rsidRPr="00313526" w:rsidRDefault="00313526" w:rsidP="00313526">
      <w:pPr>
        <w:rPr>
          <w:rFonts w:ascii="Myriad Pro" w:hAnsi="Myriad Pro"/>
        </w:rPr>
      </w:pPr>
    </w:p>
    <w:p w14:paraId="4478B4FE" w14:textId="77777777" w:rsidR="00313526" w:rsidRPr="00313526" w:rsidRDefault="00313526" w:rsidP="00313526">
      <w:pPr>
        <w:rPr>
          <w:rFonts w:ascii="Myriad Pro" w:hAnsi="Myriad Pro"/>
        </w:rPr>
      </w:pPr>
      <w:r w:rsidRPr="00040750">
        <w:rPr>
          <w:rFonts w:ascii="Myriad Pro" w:hAnsi="Myriad Pro"/>
          <w:b/>
          <w:sz w:val="28"/>
          <w:szCs w:val="28"/>
        </w:rPr>
        <w:t>3.2</w:t>
      </w:r>
      <w:r w:rsidRPr="00040750">
        <w:rPr>
          <w:rFonts w:ascii="Myriad Pro" w:hAnsi="Myriad Pro"/>
          <w:b/>
          <w:sz w:val="28"/>
          <w:szCs w:val="28"/>
        </w:rPr>
        <w:tab/>
        <w:t>Members – Numbers and Appointments</w:t>
      </w:r>
    </w:p>
    <w:p w14:paraId="65C46005" w14:textId="77777777" w:rsidR="00313526" w:rsidRPr="00313526" w:rsidRDefault="00313526" w:rsidP="00313526">
      <w:pPr>
        <w:rPr>
          <w:rFonts w:ascii="Myriad Pro" w:hAnsi="Myriad Pro"/>
        </w:rPr>
      </w:pPr>
    </w:p>
    <w:p w14:paraId="39A4814C" w14:textId="6ED24BD3" w:rsidR="00313526" w:rsidRDefault="00313526" w:rsidP="00313526">
      <w:pPr>
        <w:rPr>
          <w:rFonts w:ascii="Myriad Pro" w:hAnsi="Myriad Pro"/>
          <w:sz w:val="22"/>
          <w:szCs w:val="22"/>
        </w:rPr>
      </w:pPr>
      <w:r w:rsidRPr="00040750">
        <w:rPr>
          <w:rFonts w:ascii="Myriad Pro" w:hAnsi="Myriad Pro"/>
          <w:sz w:val="22"/>
          <w:szCs w:val="22"/>
        </w:rPr>
        <w:t>There will be 5 Members</w:t>
      </w:r>
      <w:r w:rsidR="00685F27">
        <w:rPr>
          <w:rFonts w:ascii="Myriad Pro" w:hAnsi="Myriad Pro"/>
          <w:sz w:val="22"/>
          <w:szCs w:val="22"/>
        </w:rPr>
        <w:t xml:space="preserve"> during 2018/2019</w:t>
      </w:r>
      <w:r w:rsidR="00040750">
        <w:rPr>
          <w:rFonts w:ascii="Myriad Pro" w:hAnsi="Myriad Pro"/>
          <w:sz w:val="22"/>
          <w:szCs w:val="22"/>
        </w:rPr>
        <w:t>:</w:t>
      </w:r>
    </w:p>
    <w:p w14:paraId="37A131C0" w14:textId="6FA6857F" w:rsidR="00040750" w:rsidRDefault="00040750" w:rsidP="00313526">
      <w:pPr>
        <w:rPr>
          <w:rFonts w:ascii="Myriad Pro" w:hAnsi="Myriad Pro"/>
          <w:sz w:val="22"/>
          <w:szCs w:val="22"/>
        </w:rPr>
      </w:pPr>
      <w:r>
        <w:rPr>
          <w:rFonts w:ascii="Myriad Pro" w:hAnsi="Myriad Pro"/>
          <w:sz w:val="22"/>
          <w:szCs w:val="22"/>
        </w:rPr>
        <w:t>Mr David McEwan</w:t>
      </w:r>
    </w:p>
    <w:p w14:paraId="625C5823" w14:textId="70660417" w:rsidR="00040750" w:rsidRDefault="00040750" w:rsidP="00313526">
      <w:pPr>
        <w:rPr>
          <w:rFonts w:ascii="Myriad Pro" w:hAnsi="Myriad Pro"/>
          <w:sz w:val="22"/>
          <w:szCs w:val="22"/>
        </w:rPr>
      </w:pPr>
      <w:r>
        <w:rPr>
          <w:rFonts w:ascii="Myriad Pro" w:hAnsi="Myriad Pro"/>
          <w:sz w:val="22"/>
          <w:szCs w:val="22"/>
        </w:rPr>
        <w:t>Rev. Dr Richard James Walton</w:t>
      </w:r>
    </w:p>
    <w:p w14:paraId="14B7D2A1" w14:textId="16E15061" w:rsidR="00040750" w:rsidRDefault="00040750" w:rsidP="00313526">
      <w:pPr>
        <w:rPr>
          <w:rFonts w:ascii="Myriad Pro" w:hAnsi="Myriad Pro"/>
          <w:sz w:val="22"/>
          <w:szCs w:val="22"/>
        </w:rPr>
      </w:pPr>
      <w:r>
        <w:rPr>
          <w:rFonts w:ascii="Myriad Pro" w:hAnsi="Myriad Pro"/>
          <w:sz w:val="22"/>
          <w:szCs w:val="22"/>
        </w:rPr>
        <w:t>Mr Anton Maree</w:t>
      </w:r>
    </w:p>
    <w:p w14:paraId="1F2D8BA3" w14:textId="0595F588" w:rsidR="00040750" w:rsidRDefault="00040750" w:rsidP="00313526">
      <w:pPr>
        <w:rPr>
          <w:rFonts w:ascii="Myriad Pro" w:hAnsi="Myriad Pro"/>
          <w:sz w:val="22"/>
          <w:szCs w:val="22"/>
        </w:rPr>
      </w:pPr>
      <w:r>
        <w:rPr>
          <w:rFonts w:ascii="Myriad Pro" w:hAnsi="Myriad Pro"/>
          <w:sz w:val="22"/>
          <w:szCs w:val="22"/>
        </w:rPr>
        <w:t xml:space="preserve">Mr Mathew </w:t>
      </w:r>
      <w:proofErr w:type="spellStart"/>
      <w:r>
        <w:rPr>
          <w:rFonts w:ascii="Myriad Pro" w:hAnsi="Myriad Pro"/>
          <w:sz w:val="22"/>
          <w:szCs w:val="22"/>
        </w:rPr>
        <w:t>Lynds</w:t>
      </w:r>
      <w:proofErr w:type="spellEnd"/>
    </w:p>
    <w:p w14:paraId="64F92338" w14:textId="7E4FB227" w:rsidR="00791550" w:rsidRDefault="00791550" w:rsidP="00313526">
      <w:pPr>
        <w:rPr>
          <w:rFonts w:ascii="Myriad Pro" w:hAnsi="Myriad Pro"/>
          <w:sz w:val="22"/>
          <w:szCs w:val="22"/>
        </w:rPr>
      </w:pPr>
      <w:r>
        <w:rPr>
          <w:rFonts w:ascii="Myriad Pro" w:hAnsi="Myriad Pro"/>
          <w:sz w:val="22"/>
          <w:szCs w:val="22"/>
        </w:rPr>
        <w:t xml:space="preserve">1 Vacancy </w:t>
      </w:r>
    </w:p>
    <w:p w14:paraId="538BFC73" w14:textId="77777777" w:rsidR="00040750" w:rsidRPr="00040750" w:rsidRDefault="00040750" w:rsidP="00313526">
      <w:pPr>
        <w:rPr>
          <w:rFonts w:ascii="Myriad Pro" w:hAnsi="Myriad Pro"/>
          <w:sz w:val="22"/>
          <w:szCs w:val="22"/>
        </w:rPr>
      </w:pPr>
    </w:p>
    <w:p w14:paraId="6B4ED0A3" w14:textId="7A1DC810" w:rsidR="00313526" w:rsidRPr="00313526" w:rsidRDefault="00703CFB" w:rsidP="00AA2028">
      <w:pPr>
        <w:spacing w:line="360" w:lineRule="auto"/>
        <w:rPr>
          <w:rFonts w:ascii="Myriad Pro" w:hAnsi="Myriad Pro"/>
        </w:rPr>
      </w:pPr>
      <w:r>
        <w:rPr>
          <w:rFonts w:ascii="Myriad Pro" w:hAnsi="Myriad Pro"/>
          <w:sz w:val="22"/>
          <w:szCs w:val="22"/>
        </w:rPr>
        <w:t xml:space="preserve">From the Articles of Association – the </w:t>
      </w:r>
      <w:r w:rsidR="00313526" w:rsidRPr="00040750">
        <w:rPr>
          <w:rFonts w:ascii="Myriad Pro" w:hAnsi="Myriad Pro"/>
          <w:sz w:val="22"/>
          <w:szCs w:val="22"/>
        </w:rPr>
        <w:t>Members of the Trust</w:t>
      </w:r>
      <w:r w:rsidR="00313526" w:rsidRPr="00313526">
        <w:rPr>
          <w:rFonts w:ascii="Myriad Pro" w:hAnsi="Myriad Pro"/>
        </w:rPr>
        <w:t>:</w:t>
      </w:r>
    </w:p>
    <w:p w14:paraId="49A6E85D" w14:textId="354733C3" w:rsidR="00313526" w:rsidRPr="00040750" w:rsidRDefault="00703CFB" w:rsidP="003C57E4">
      <w:pPr>
        <w:pStyle w:val="ListParagraph"/>
        <w:numPr>
          <w:ilvl w:val="0"/>
          <w:numId w:val="27"/>
        </w:numPr>
        <w:rPr>
          <w:rFonts w:ascii="Myriad Pro" w:hAnsi="Myriad Pro"/>
        </w:rPr>
      </w:pPr>
      <w:r>
        <w:rPr>
          <w:rFonts w:ascii="Myriad Pro" w:hAnsi="Myriad Pro"/>
        </w:rPr>
        <w:t>Are t</w:t>
      </w:r>
      <w:r w:rsidR="00313526" w:rsidRPr="00040750">
        <w:rPr>
          <w:rFonts w:ascii="Myriad Pro" w:hAnsi="Myriad Pro"/>
        </w:rPr>
        <w:t>he si</w:t>
      </w:r>
      <w:r w:rsidR="00B25510">
        <w:rPr>
          <w:rFonts w:ascii="Myriad Pro" w:hAnsi="Myriad Pro"/>
        </w:rPr>
        <w:t xml:space="preserve">gnatories to the </w:t>
      </w:r>
      <w:proofErr w:type="gramStart"/>
      <w:r w:rsidR="00B25510">
        <w:rPr>
          <w:rFonts w:ascii="Myriad Pro" w:hAnsi="Myriad Pro"/>
        </w:rPr>
        <w:t>Memorandum</w:t>
      </w:r>
      <w:r w:rsidR="00DD52F5">
        <w:rPr>
          <w:rFonts w:ascii="Myriad Pro" w:hAnsi="Myriad Pro"/>
        </w:rPr>
        <w:t>.</w:t>
      </w:r>
      <w:proofErr w:type="gramEnd"/>
    </w:p>
    <w:p w14:paraId="0DC357D2" w14:textId="47D16B93" w:rsidR="00313526" w:rsidRPr="00040750" w:rsidRDefault="00B25510" w:rsidP="003C57E4">
      <w:pPr>
        <w:pStyle w:val="ListParagraph"/>
        <w:numPr>
          <w:ilvl w:val="0"/>
          <w:numId w:val="27"/>
        </w:numPr>
        <w:rPr>
          <w:rFonts w:ascii="Myriad Pro" w:hAnsi="Myriad Pro"/>
        </w:rPr>
      </w:pPr>
      <w:r>
        <w:rPr>
          <w:rFonts w:ascii="Myriad Pro" w:hAnsi="Myriad Pro"/>
        </w:rPr>
        <w:t>At</w:t>
      </w:r>
      <w:r w:rsidR="00313526" w:rsidRPr="00040750">
        <w:rPr>
          <w:rFonts w:ascii="Myriad Pro" w:hAnsi="Myriad Pro"/>
        </w:rPr>
        <w:t xml:space="preserve"> any </w:t>
      </w:r>
      <w:proofErr w:type="gramStart"/>
      <w:r w:rsidR="00313526" w:rsidRPr="00040750">
        <w:rPr>
          <w:rFonts w:ascii="Myriad Pro" w:hAnsi="Myriad Pro"/>
        </w:rPr>
        <w:t>time</w:t>
      </w:r>
      <w:proofErr w:type="gramEnd"/>
      <w:r w:rsidR="00313526" w:rsidRPr="00040750">
        <w:rPr>
          <w:rFonts w:ascii="Myriad Pro" w:hAnsi="Myriad Pro"/>
        </w:rPr>
        <w:t xml:space="preserve"> the minimum number of Members shall not be less than three.</w:t>
      </w:r>
    </w:p>
    <w:p w14:paraId="1A0CD202" w14:textId="406A62DC" w:rsidR="00313526" w:rsidRPr="00AA2028" w:rsidRDefault="00313526" w:rsidP="003C57E4">
      <w:pPr>
        <w:pStyle w:val="ListParagraph"/>
        <w:numPr>
          <w:ilvl w:val="0"/>
          <w:numId w:val="27"/>
        </w:numPr>
        <w:rPr>
          <w:rFonts w:ascii="Myriad Pro" w:hAnsi="Myriad Pro"/>
        </w:rPr>
      </w:pPr>
      <w:r w:rsidRPr="00AA2028">
        <w:rPr>
          <w:rFonts w:ascii="Myriad Pro" w:hAnsi="Myriad Pro"/>
        </w:rPr>
        <w:t>An employee of the Academy Trust cannot be a Member of the Academy Trust.</w:t>
      </w:r>
    </w:p>
    <w:p w14:paraId="78E14B79" w14:textId="67121960" w:rsidR="00313526" w:rsidRPr="00AA2028" w:rsidRDefault="00313526" w:rsidP="003C57E4">
      <w:pPr>
        <w:pStyle w:val="ListParagraph"/>
        <w:numPr>
          <w:ilvl w:val="0"/>
          <w:numId w:val="27"/>
        </w:numPr>
        <w:rPr>
          <w:rFonts w:ascii="Myriad Pro" w:hAnsi="Myriad Pro"/>
        </w:rPr>
      </w:pPr>
      <w:r w:rsidRPr="00AA2028">
        <w:rPr>
          <w:rFonts w:ascii="Myriad Pro" w:hAnsi="Myriad Pro"/>
        </w:rPr>
        <w:t xml:space="preserve">Each person entitled to appoint Members shall have the right from time to time by written notice delivered to the Office to remove any Member appointed by them and to appoint a replacement Member to fill a vacancy whether resulting from such removal or otherwise. </w:t>
      </w:r>
    </w:p>
    <w:p w14:paraId="23149438" w14:textId="77777777" w:rsidR="00AA2028" w:rsidRDefault="00313526" w:rsidP="00B25510">
      <w:pPr>
        <w:pStyle w:val="ListParagraph"/>
        <w:numPr>
          <w:ilvl w:val="0"/>
          <w:numId w:val="28"/>
        </w:numPr>
        <w:rPr>
          <w:rFonts w:ascii="Myriad Pro" w:hAnsi="Myriad Pro"/>
        </w:rPr>
      </w:pPr>
      <w:r w:rsidRPr="00AA2028">
        <w:rPr>
          <w:rFonts w:ascii="Myriad Pro" w:hAnsi="Myriad Pro"/>
        </w:rPr>
        <w:t>Membership will terminate automatically if:</w:t>
      </w:r>
    </w:p>
    <w:p w14:paraId="658B9BA5" w14:textId="77777777" w:rsidR="00AA2028" w:rsidRDefault="00313526" w:rsidP="00AA2028">
      <w:pPr>
        <w:pStyle w:val="ListParagraph"/>
        <w:ind w:left="360"/>
        <w:rPr>
          <w:rFonts w:ascii="Myriad Pro" w:hAnsi="Myriad Pro"/>
        </w:rPr>
      </w:pPr>
      <w:r w:rsidRPr="00AA2028">
        <w:rPr>
          <w:rFonts w:ascii="Myriad Pro" w:hAnsi="Myriad Pro"/>
        </w:rPr>
        <w:t>a.</w:t>
      </w:r>
      <w:r w:rsidRPr="00AA2028">
        <w:rPr>
          <w:rFonts w:ascii="Myriad Pro" w:hAnsi="Myriad Pro"/>
        </w:rPr>
        <w:tab/>
        <w:t>a Member (which is a corporate entity) ceases to exist and is not replaced by a successor institution;</w:t>
      </w:r>
    </w:p>
    <w:p w14:paraId="2B622C28" w14:textId="77777777" w:rsidR="00AA2028" w:rsidRDefault="00313526" w:rsidP="00AA2028">
      <w:pPr>
        <w:pStyle w:val="ListParagraph"/>
        <w:ind w:left="360"/>
        <w:rPr>
          <w:rFonts w:ascii="Myriad Pro" w:hAnsi="Myriad Pro"/>
        </w:rPr>
      </w:pPr>
      <w:r w:rsidRPr="00040750">
        <w:rPr>
          <w:rFonts w:ascii="Myriad Pro" w:hAnsi="Myriad Pro"/>
        </w:rPr>
        <w:t>b.</w:t>
      </w:r>
      <w:r w:rsidRPr="00040750">
        <w:rPr>
          <w:rFonts w:ascii="Myriad Pro" w:hAnsi="Myriad Pro"/>
        </w:rPr>
        <w:tab/>
        <w:t>a Member (which is an individual) dies or becomes incapable by reason of illness or injury of managing and administering his or her own affairs; or</w:t>
      </w:r>
    </w:p>
    <w:p w14:paraId="032F91FE" w14:textId="7C9F212E" w:rsidR="00313526" w:rsidRPr="00040750" w:rsidRDefault="00313526" w:rsidP="00AA2028">
      <w:pPr>
        <w:pStyle w:val="ListParagraph"/>
        <w:ind w:left="360"/>
        <w:rPr>
          <w:rFonts w:ascii="Myriad Pro" w:hAnsi="Myriad Pro"/>
        </w:rPr>
      </w:pPr>
      <w:r w:rsidRPr="00040750">
        <w:rPr>
          <w:rFonts w:ascii="Myriad Pro" w:hAnsi="Myriad Pro"/>
        </w:rPr>
        <w:t>c.</w:t>
      </w:r>
      <w:r w:rsidRPr="00040750">
        <w:rPr>
          <w:rFonts w:ascii="Myriad Pro" w:hAnsi="Myriad Pro"/>
        </w:rPr>
        <w:tab/>
        <w:t>a Member becomes insolvent or makes any arrangement or composition with that Member’s creditors generally.</w:t>
      </w:r>
    </w:p>
    <w:p w14:paraId="53008188" w14:textId="4B692800" w:rsidR="00313526" w:rsidRPr="00AA2028" w:rsidRDefault="00313526" w:rsidP="003C57E4">
      <w:pPr>
        <w:pStyle w:val="ListParagraph"/>
        <w:numPr>
          <w:ilvl w:val="0"/>
          <w:numId w:val="29"/>
        </w:numPr>
        <w:rPr>
          <w:rFonts w:ascii="Myriad Pro" w:hAnsi="Myriad Pro"/>
        </w:rPr>
      </w:pPr>
      <w:r w:rsidRPr="00AA2028">
        <w:rPr>
          <w:rFonts w:ascii="Myriad Pro" w:hAnsi="Myriad Pro"/>
        </w:rPr>
        <w:t>The Members may agree by passing a special resolution to appoint such additional Members as they think fit.</w:t>
      </w:r>
    </w:p>
    <w:p w14:paraId="55762A74" w14:textId="36736A29" w:rsidR="00313526" w:rsidRPr="00AA2028" w:rsidRDefault="00B25510" w:rsidP="003C57E4">
      <w:pPr>
        <w:pStyle w:val="ListParagraph"/>
        <w:numPr>
          <w:ilvl w:val="0"/>
          <w:numId w:val="29"/>
        </w:numPr>
        <w:rPr>
          <w:rFonts w:ascii="Myriad Pro" w:hAnsi="Myriad Pro"/>
        </w:rPr>
      </w:pPr>
      <w:r>
        <w:rPr>
          <w:rFonts w:ascii="Myriad Pro" w:hAnsi="Myriad Pro"/>
        </w:rPr>
        <w:t>T</w:t>
      </w:r>
      <w:r w:rsidR="00313526" w:rsidRPr="00AA2028">
        <w:rPr>
          <w:rFonts w:ascii="Myriad Pro" w:hAnsi="Myriad Pro"/>
        </w:rPr>
        <w:t>he Members may agree by passing a special resolution to remove any Member(s). The Member whose proposed removal is the subject of the resolution shall not be entitled to vote on that resolution.</w:t>
      </w:r>
    </w:p>
    <w:p w14:paraId="31479223" w14:textId="094A670C" w:rsidR="00313526" w:rsidRPr="00AA2028" w:rsidRDefault="00313526" w:rsidP="003C57E4">
      <w:pPr>
        <w:pStyle w:val="ListParagraph"/>
        <w:numPr>
          <w:ilvl w:val="0"/>
          <w:numId w:val="29"/>
        </w:numPr>
        <w:rPr>
          <w:rFonts w:ascii="Myriad Pro" w:hAnsi="Myriad Pro"/>
        </w:rPr>
      </w:pPr>
      <w:r w:rsidRPr="00AA2028">
        <w:rPr>
          <w:rFonts w:ascii="Myriad Pro" w:hAnsi="Myriad Pro"/>
        </w:rPr>
        <w:t>In exercising their rights under these Articles and the Companies Act 2006, the Members shall not do anything or take any action which would cause the Academy Trust to contravene its Objects.</w:t>
      </w:r>
    </w:p>
    <w:p w14:paraId="2D04C5DF" w14:textId="62D5BCD7" w:rsidR="00773807" w:rsidRPr="00AA2028" w:rsidRDefault="00313526" w:rsidP="003C57E4">
      <w:pPr>
        <w:pStyle w:val="ListParagraph"/>
        <w:numPr>
          <w:ilvl w:val="0"/>
          <w:numId w:val="29"/>
        </w:numPr>
        <w:rPr>
          <w:rFonts w:ascii="Myriad Pro" w:hAnsi="Myriad Pro"/>
        </w:rPr>
      </w:pPr>
      <w:r w:rsidRPr="00AA2028">
        <w:rPr>
          <w:rFonts w:ascii="Myriad Pro" w:hAnsi="Myriad Pro"/>
        </w:rPr>
        <w:t>Every person nominated to be a Member of the Academy Trust shall sign a written consent to become a Member and sign the register of Members on becoming a Member.</w:t>
      </w:r>
    </w:p>
    <w:p w14:paraId="21671621" w14:textId="7C86288B" w:rsidR="00313526" w:rsidRPr="00AA2028" w:rsidRDefault="00313526" w:rsidP="003C57E4">
      <w:pPr>
        <w:pStyle w:val="ListParagraph"/>
        <w:numPr>
          <w:ilvl w:val="0"/>
          <w:numId w:val="29"/>
        </w:numPr>
        <w:jc w:val="both"/>
        <w:rPr>
          <w:rFonts w:ascii="Myriad Pro" w:hAnsi="Myriad Pro" w:cs="Arial"/>
        </w:rPr>
      </w:pPr>
      <w:r w:rsidRPr="00AA2028">
        <w:rPr>
          <w:rFonts w:ascii="Myriad Pro" w:hAnsi="Myriad Pro" w:cs="Arial"/>
        </w:rPr>
        <w:lastRenderedPageBreak/>
        <w:t>Any Member may resign provided that after such resignation the number of Members is not less than three. A Member shall cease to be one immediately on the receipt by the Academy Trust of a notice in writing signed by the person or persons entitled to remove him under Articles 13 or 16 provided that no such notice shall take effect when the number of Members is less than three unless it contains or is accompanied by the appointment of a replacement Member.</w:t>
      </w:r>
    </w:p>
    <w:p w14:paraId="4644A568" w14:textId="77777777" w:rsidR="00313526" w:rsidRPr="00313526" w:rsidRDefault="00313526" w:rsidP="00313526">
      <w:pPr>
        <w:jc w:val="both"/>
        <w:rPr>
          <w:rFonts w:ascii="Myriad Pro" w:hAnsi="Myriad Pro" w:cs="Arial"/>
          <w:sz w:val="22"/>
          <w:szCs w:val="22"/>
        </w:rPr>
      </w:pPr>
    </w:p>
    <w:p w14:paraId="70D689E5" w14:textId="010F0AB6" w:rsidR="00773807" w:rsidRPr="00AA2028" w:rsidRDefault="00773807" w:rsidP="003C57E4">
      <w:pPr>
        <w:pStyle w:val="ListParagraph"/>
        <w:numPr>
          <w:ilvl w:val="1"/>
          <w:numId w:val="30"/>
        </w:numPr>
        <w:ind w:left="357" w:hanging="357"/>
        <w:jc w:val="both"/>
        <w:rPr>
          <w:rFonts w:ascii="Myriad Pro" w:hAnsi="Myriad Pro" w:cs="Arial"/>
          <w:b/>
          <w:sz w:val="28"/>
          <w:szCs w:val="28"/>
        </w:rPr>
      </w:pPr>
      <w:r w:rsidRPr="00AA2028">
        <w:rPr>
          <w:rFonts w:ascii="Myriad Pro" w:hAnsi="Myriad Pro" w:cs="Arial"/>
          <w:b/>
          <w:sz w:val="28"/>
          <w:szCs w:val="28"/>
        </w:rPr>
        <w:t>Member Details</w:t>
      </w:r>
    </w:p>
    <w:p w14:paraId="33F471EC" w14:textId="5E3B5457" w:rsidR="00773807" w:rsidRPr="00DB7B9B" w:rsidRDefault="00DB7B9B" w:rsidP="00773807">
      <w:pPr>
        <w:jc w:val="both"/>
        <w:rPr>
          <w:rFonts w:ascii="Myriad Pro" w:hAnsi="Myriad Pro" w:cs="Arial"/>
          <w:sz w:val="22"/>
          <w:szCs w:val="22"/>
        </w:rPr>
      </w:pPr>
      <w:r>
        <w:rPr>
          <w:rFonts w:ascii="Myriad Pro" w:hAnsi="Myriad Pro" w:cs="Arial"/>
          <w:sz w:val="22"/>
          <w:szCs w:val="22"/>
        </w:rPr>
        <w:t>A full and current list of members can be found at www. legereducationtrust.com.</w:t>
      </w:r>
    </w:p>
    <w:p w14:paraId="43C33AAF" w14:textId="77777777" w:rsidR="00773807" w:rsidRPr="00DB7B9B" w:rsidRDefault="00773807" w:rsidP="00773807">
      <w:pPr>
        <w:jc w:val="both"/>
        <w:rPr>
          <w:rFonts w:ascii="Myriad Pro" w:hAnsi="Myriad Pro" w:cs="Arial"/>
          <w:sz w:val="22"/>
          <w:szCs w:val="22"/>
        </w:rPr>
      </w:pPr>
    </w:p>
    <w:p w14:paraId="33AF1E25" w14:textId="2CA63779" w:rsidR="00773807" w:rsidRPr="00AA2028" w:rsidRDefault="00773807" w:rsidP="003C57E4">
      <w:pPr>
        <w:pStyle w:val="ListParagraph"/>
        <w:numPr>
          <w:ilvl w:val="1"/>
          <w:numId w:val="30"/>
        </w:numPr>
        <w:ind w:left="357" w:hanging="357"/>
        <w:jc w:val="both"/>
        <w:rPr>
          <w:rFonts w:ascii="Myriad Pro" w:hAnsi="Myriad Pro" w:cs="Arial"/>
          <w:b/>
          <w:sz w:val="28"/>
          <w:szCs w:val="28"/>
        </w:rPr>
      </w:pPr>
      <w:r w:rsidRPr="00AA2028">
        <w:rPr>
          <w:rFonts w:ascii="Myriad Pro" w:hAnsi="Myriad Pro" w:cs="Arial"/>
          <w:b/>
          <w:sz w:val="28"/>
          <w:szCs w:val="28"/>
        </w:rPr>
        <w:t>Reporting and Meeting</w:t>
      </w:r>
    </w:p>
    <w:p w14:paraId="6C600FB4"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Members will meet once per year and will receive statutory and agreed reports from the Board of Trustees.</w:t>
      </w:r>
    </w:p>
    <w:p w14:paraId="3C476301" w14:textId="40CEE777" w:rsidR="00773807" w:rsidRDefault="00773807" w:rsidP="00773807">
      <w:pPr>
        <w:jc w:val="both"/>
        <w:rPr>
          <w:rFonts w:ascii="Myriad Pro" w:hAnsi="Myriad Pro" w:cs="Arial"/>
          <w:color w:val="000000" w:themeColor="text1"/>
          <w:sz w:val="22"/>
          <w:szCs w:val="22"/>
        </w:rPr>
      </w:pPr>
    </w:p>
    <w:p w14:paraId="5C929E57" w14:textId="77777777" w:rsidR="00C400F5" w:rsidRPr="00E05D78" w:rsidRDefault="00C400F5" w:rsidP="00773807">
      <w:pPr>
        <w:jc w:val="both"/>
        <w:rPr>
          <w:rFonts w:ascii="Myriad Pro" w:hAnsi="Myriad Pro" w:cs="Arial"/>
          <w:color w:val="000000" w:themeColor="text1"/>
          <w:sz w:val="22"/>
          <w:szCs w:val="22"/>
        </w:rPr>
      </w:pPr>
    </w:p>
    <w:p w14:paraId="3311FDEE" w14:textId="77777777" w:rsidR="00773807" w:rsidRPr="00F17890" w:rsidRDefault="00773807" w:rsidP="009909EE">
      <w:pPr>
        <w:keepNext/>
        <w:keepLines/>
        <w:numPr>
          <w:ilvl w:val="0"/>
          <w:numId w:val="2"/>
        </w:numPr>
        <w:shd w:val="clear" w:color="auto" w:fill="D8E1E4"/>
        <w:ind w:left="499" w:hanging="357"/>
        <w:outlineLvl w:val="0"/>
        <w:rPr>
          <w:rFonts w:ascii="Myriad Pro" w:eastAsiaTheme="majorEastAsia" w:hAnsi="Myriad Pro" w:cs="Arial"/>
          <w:b/>
          <w:sz w:val="28"/>
          <w:szCs w:val="28"/>
        </w:rPr>
      </w:pPr>
      <w:bookmarkStart w:id="3" w:name="_Toc522549880"/>
      <w:r w:rsidRPr="00F17890">
        <w:rPr>
          <w:rFonts w:ascii="Myriad Pro" w:eastAsiaTheme="majorEastAsia" w:hAnsi="Myriad Pro" w:cs="Arial"/>
          <w:b/>
          <w:sz w:val="28"/>
          <w:szCs w:val="28"/>
        </w:rPr>
        <w:t>Trustees</w:t>
      </w:r>
      <w:bookmarkEnd w:id="3"/>
    </w:p>
    <w:p w14:paraId="5447716C" w14:textId="77777777" w:rsidR="00773807" w:rsidRPr="00E05D78" w:rsidRDefault="00773807" w:rsidP="00773807">
      <w:pPr>
        <w:jc w:val="both"/>
        <w:rPr>
          <w:rFonts w:ascii="Myriad Pro" w:hAnsi="Myriad Pro" w:cs="Arial"/>
          <w:b/>
          <w:sz w:val="22"/>
          <w:szCs w:val="22"/>
        </w:rPr>
      </w:pPr>
    </w:p>
    <w:p w14:paraId="53D70D88" w14:textId="20E8D85D" w:rsidR="00773807" w:rsidRPr="00791550" w:rsidRDefault="00791550" w:rsidP="00791550">
      <w:pPr>
        <w:jc w:val="both"/>
        <w:rPr>
          <w:rFonts w:ascii="Myriad Pro" w:hAnsi="Myriad Pro" w:cs="Arial"/>
          <w:b/>
          <w:sz w:val="28"/>
          <w:szCs w:val="28"/>
        </w:rPr>
      </w:pPr>
      <w:r>
        <w:rPr>
          <w:rFonts w:ascii="Myriad Pro" w:hAnsi="Myriad Pro" w:cs="Arial"/>
          <w:b/>
          <w:sz w:val="28"/>
          <w:szCs w:val="28"/>
        </w:rPr>
        <w:t xml:space="preserve">4.1 </w:t>
      </w:r>
      <w:r w:rsidR="00773807" w:rsidRPr="00791550">
        <w:rPr>
          <w:rFonts w:ascii="Myriad Pro" w:hAnsi="Myriad Pro" w:cs="Arial"/>
          <w:b/>
          <w:sz w:val="28"/>
          <w:szCs w:val="28"/>
        </w:rPr>
        <w:t>Introduction</w:t>
      </w:r>
    </w:p>
    <w:p w14:paraId="7C2EF750" w14:textId="77777777" w:rsidR="00773807" w:rsidRPr="00E05D78" w:rsidRDefault="00773807" w:rsidP="00773807">
      <w:pPr>
        <w:jc w:val="both"/>
        <w:rPr>
          <w:rFonts w:ascii="Myriad Pro" w:hAnsi="Myriad Pro" w:cs="Arial"/>
          <w:color w:val="000000" w:themeColor="text1"/>
          <w:sz w:val="22"/>
          <w:szCs w:val="22"/>
        </w:rPr>
      </w:pPr>
    </w:p>
    <w:p w14:paraId="30D2C142"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Trustees are responsible for the same three core governance functions performed by Governing Boards in a maintained school:</w:t>
      </w:r>
    </w:p>
    <w:p w14:paraId="204CCAEF" w14:textId="77777777" w:rsidR="00773807" w:rsidRPr="00E05D78" w:rsidRDefault="00773807" w:rsidP="00773807">
      <w:pPr>
        <w:jc w:val="both"/>
        <w:rPr>
          <w:rFonts w:ascii="Myriad Pro" w:hAnsi="Myriad Pro" w:cs="Arial"/>
          <w:color w:val="000000" w:themeColor="text1"/>
          <w:sz w:val="22"/>
          <w:szCs w:val="22"/>
        </w:rPr>
      </w:pPr>
    </w:p>
    <w:p w14:paraId="3D11F104" w14:textId="77777777" w:rsidR="00773807" w:rsidRPr="00E05D78" w:rsidRDefault="00773807" w:rsidP="003C57E4">
      <w:pPr>
        <w:numPr>
          <w:ilvl w:val="0"/>
          <w:numId w:val="8"/>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Ensuring clarity of vision, ethos and strategic direction; </w:t>
      </w:r>
    </w:p>
    <w:p w14:paraId="7457F726" w14:textId="77777777" w:rsidR="00773807" w:rsidRPr="00E05D78" w:rsidRDefault="00773807" w:rsidP="003C57E4">
      <w:pPr>
        <w:numPr>
          <w:ilvl w:val="0"/>
          <w:numId w:val="8"/>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Holding executive leaders to account for the educational performance of the organisation and its pupils, and the performance management of staff; and </w:t>
      </w:r>
    </w:p>
    <w:p w14:paraId="6DB15EB1" w14:textId="77777777" w:rsidR="00773807" w:rsidRPr="00E05D78" w:rsidRDefault="00773807" w:rsidP="003C57E4">
      <w:pPr>
        <w:numPr>
          <w:ilvl w:val="0"/>
          <w:numId w:val="8"/>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Overseeing the financial performance of the organisation and making sure its money is well spent. </w:t>
      </w:r>
    </w:p>
    <w:p w14:paraId="488AB019" w14:textId="77777777" w:rsidR="00773807" w:rsidRPr="00E05D78" w:rsidRDefault="00773807" w:rsidP="00773807">
      <w:pPr>
        <w:jc w:val="both"/>
        <w:rPr>
          <w:rFonts w:ascii="Myriad Pro" w:hAnsi="Myriad Pro" w:cs="Arial"/>
          <w:color w:val="000000" w:themeColor="text1"/>
          <w:sz w:val="22"/>
          <w:szCs w:val="22"/>
        </w:rPr>
      </w:pPr>
    </w:p>
    <w:p w14:paraId="0B929C68"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As charity trustees, they must also ensure that compliance with charity law requirements.  Academy trusts are charitable companies, Trustees are company directors and therefore must comply with company law requirements. Duties are largely the same as those of a governor of a maintained school, such as regularly attending meetings, managing conflicts of interest, seeking advice from the academy’s leadership team and ensuring the academy has appropriate procedures in place for reporting financial information. </w:t>
      </w:r>
    </w:p>
    <w:p w14:paraId="1286F5C9" w14:textId="77777777" w:rsidR="00773807" w:rsidRPr="00E05D78" w:rsidRDefault="00773807" w:rsidP="00773807">
      <w:pPr>
        <w:jc w:val="both"/>
        <w:rPr>
          <w:rFonts w:ascii="Myriad Pro" w:hAnsi="Myriad Pro" w:cs="Arial"/>
          <w:color w:val="000000" w:themeColor="text1"/>
          <w:sz w:val="22"/>
          <w:szCs w:val="22"/>
        </w:rPr>
      </w:pPr>
    </w:p>
    <w:p w14:paraId="5E8FD5BE" w14:textId="26740070"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Board of Trustees is the main Governing Board for </w:t>
      </w:r>
      <w:r w:rsidR="00791550">
        <w:rPr>
          <w:rFonts w:ascii="Myriad Pro" w:hAnsi="Myriad Pro" w:cs="Arial"/>
          <w:color w:val="000000" w:themeColor="text1"/>
          <w:sz w:val="22"/>
          <w:szCs w:val="22"/>
        </w:rPr>
        <w:t>Leger Education</w:t>
      </w:r>
      <w:r w:rsidRPr="00E05D78">
        <w:rPr>
          <w:rFonts w:ascii="Myriad Pro" w:hAnsi="Myriad Pro" w:cs="Arial"/>
          <w:color w:val="000000" w:themeColor="text1"/>
          <w:sz w:val="22"/>
          <w:szCs w:val="22"/>
        </w:rPr>
        <w:t xml:space="preserve"> Trust and is accountable for the actions of all elements of the Trust including each school's performance, strategic direction, clarity of vision and financial probity. The Board will, however, work in partnership with its family of </w:t>
      </w:r>
      <w:r w:rsidR="00791550">
        <w:rPr>
          <w:rFonts w:ascii="Myriad Pro" w:hAnsi="Myriad Pro" w:cs="Arial"/>
          <w:color w:val="000000" w:themeColor="text1"/>
          <w:sz w:val="22"/>
          <w:szCs w:val="22"/>
        </w:rPr>
        <w:t>Academies</w:t>
      </w:r>
      <w:r w:rsidRPr="00E05D78">
        <w:rPr>
          <w:rFonts w:ascii="Myriad Pro" w:hAnsi="Myriad Pro" w:cs="Arial"/>
          <w:color w:val="000000" w:themeColor="text1"/>
          <w:sz w:val="22"/>
          <w:szCs w:val="22"/>
        </w:rPr>
        <w:t xml:space="preserve">. </w:t>
      </w:r>
    </w:p>
    <w:p w14:paraId="4F07BCEE" w14:textId="30C1548C" w:rsidR="00773807" w:rsidRDefault="00773807" w:rsidP="00773807">
      <w:pPr>
        <w:jc w:val="both"/>
        <w:rPr>
          <w:rFonts w:ascii="Myriad Pro" w:hAnsi="Myriad Pro" w:cs="Arial"/>
          <w:sz w:val="22"/>
          <w:szCs w:val="22"/>
        </w:rPr>
      </w:pPr>
    </w:p>
    <w:p w14:paraId="43B633AA" w14:textId="77777777" w:rsidR="00DB7B9B" w:rsidRPr="00E44DAF" w:rsidRDefault="00DB7B9B" w:rsidP="00DB7B9B">
      <w:pPr>
        <w:pStyle w:val="ListParagraph"/>
        <w:numPr>
          <w:ilvl w:val="1"/>
          <w:numId w:val="41"/>
        </w:numPr>
        <w:jc w:val="both"/>
        <w:rPr>
          <w:rFonts w:ascii="Myriad Pro" w:hAnsi="Myriad Pro" w:cs="Arial"/>
          <w:b/>
          <w:sz w:val="28"/>
          <w:szCs w:val="28"/>
        </w:rPr>
      </w:pPr>
      <w:r w:rsidRPr="00E44DAF">
        <w:rPr>
          <w:rFonts w:ascii="Myriad Pro" w:hAnsi="Myriad Pro" w:cs="Arial"/>
          <w:b/>
          <w:sz w:val="28"/>
          <w:szCs w:val="28"/>
        </w:rPr>
        <w:t>Trustee Details</w:t>
      </w:r>
    </w:p>
    <w:p w14:paraId="3FE8CEE9" w14:textId="41C8DCBD" w:rsidR="00DB7B9B" w:rsidRDefault="00DB7B9B" w:rsidP="00DB7B9B">
      <w:pPr>
        <w:jc w:val="both"/>
        <w:rPr>
          <w:rFonts w:ascii="Myriad Pro" w:hAnsi="Myriad Pro" w:cs="Arial"/>
          <w:sz w:val="22"/>
          <w:szCs w:val="22"/>
        </w:rPr>
      </w:pPr>
      <w:r>
        <w:rPr>
          <w:rFonts w:ascii="Myriad Pro" w:hAnsi="Myriad Pro" w:cs="Arial"/>
          <w:sz w:val="22"/>
          <w:szCs w:val="22"/>
        </w:rPr>
        <w:t>There will be 9 Trustees</w:t>
      </w:r>
      <w:r w:rsidR="00685F27">
        <w:rPr>
          <w:rFonts w:ascii="Myriad Pro" w:hAnsi="Myriad Pro" w:cs="Arial"/>
          <w:sz w:val="22"/>
          <w:szCs w:val="22"/>
        </w:rPr>
        <w:t xml:space="preserve"> during 2018/2019</w:t>
      </w:r>
      <w:r>
        <w:rPr>
          <w:rFonts w:ascii="Myriad Pro" w:hAnsi="Myriad Pro" w:cs="Arial"/>
          <w:sz w:val="22"/>
          <w:szCs w:val="22"/>
        </w:rPr>
        <w:t>:</w:t>
      </w:r>
    </w:p>
    <w:p w14:paraId="6156856D" w14:textId="77777777" w:rsidR="00DB7B9B" w:rsidRDefault="00DB7B9B" w:rsidP="00DB7B9B">
      <w:pPr>
        <w:jc w:val="both"/>
        <w:rPr>
          <w:rFonts w:ascii="Myriad Pro" w:hAnsi="Myriad Pro" w:cs="Arial"/>
          <w:sz w:val="22"/>
          <w:szCs w:val="22"/>
        </w:rPr>
      </w:pPr>
      <w:r>
        <w:rPr>
          <w:rFonts w:ascii="Myriad Pro" w:hAnsi="Myriad Pro" w:cs="Arial"/>
          <w:sz w:val="22"/>
          <w:szCs w:val="22"/>
        </w:rPr>
        <w:t>Mr David McEwan</w:t>
      </w:r>
    </w:p>
    <w:p w14:paraId="4F499D0F" w14:textId="77777777" w:rsidR="00DB7B9B" w:rsidRDefault="00DB7B9B" w:rsidP="00DB7B9B">
      <w:pPr>
        <w:jc w:val="both"/>
        <w:rPr>
          <w:rFonts w:ascii="Myriad Pro" w:hAnsi="Myriad Pro" w:cs="Arial"/>
          <w:sz w:val="22"/>
          <w:szCs w:val="22"/>
        </w:rPr>
      </w:pPr>
      <w:r>
        <w:rPr>
          <w:rFonts w:ascii="Myriad Pro" w:hAnsi="Myriad Pro" w:cs="Arial"/>
          <w:sz w:val="22"/>
          <w:szCs w:val="22"/>
        </w:rPr>
        <w:t>Rev Mark Wigglesworth</w:t>
      </w:r>
    </w:p>
    <w:p w14:paraId="561B28F5" w14:textId="77777777" w:rsidR="00DB7B9B" w:rsidRDefault="00DB7B9B" w:rsidP="00DB7B9B">
      <w:pPr>
        <w:jc w:val="both"/>
        <w:rPr>
          <w:rFonts w:ascii="Myriad Pro" w:hAnsi="Myriad Pro" w:cs="Arial"/>
          <w:sz w:val="22"/>
          <w:szCs w:val="22"/>
        </w:rPr>
      </w:pPr>
      <w:r>
        <w:rPr>
          <w:rFonts w:ascii="Myriad Pro" w:hAnsi="Myriad Pro" w:cs="Arial"/>
          <w:sz w:val="22"/>
          <w:szCs w:val="22"/>
        </w:rPr>
        <w:t xml:space="preserve">Mrs Babs </w:t>
      </w:r>
      <w:proofErr w:type="spellStart"/>
      <w:r>
        <w:rPr>
          <w:rFonts w:ascii="Myriad Pro" w:hAnsi="Myriad Pro" w:cs="Arial"/>
          <w:sz w:val="22"/>
          <w:szCs w:val="22"/>
        </w:rPr>
        <w:t>Lynds</w:t>
      </w:r>
      <w:proofErr w:type="spellEnd"/>
    </w:p>
    <w:p w14:paraId="6AFF170B" w14:textId="77777777" w:rsidR="00DB7B9B" w:rsidRDefault="00DB7B9B" w:rsidP="00DB7B9B">
      <w:pPr>
        <w:jc w:val="both"/>
        <w:rPr>
          <w:rFonts w:ascii="Myriad Pro" w:hAnsi="Myriad Pro" w:cs="Arial"/>
          <w:sz w:val="22"/>
          <w:szCs w:val="22"/>
        </w:rPr>
      </w:pPr>
      <w:r>
        <w:rPr>
          <w:rFonts w:ascii="Myriad Pro" w:hAnsi="Myriad Pro" w:cs="Arial"/>
          <w:sz w:val="22"/>
          <w:szCs w:val="22"/>
        </w:rPr>
        <w:t>Mrs Bridget Gill</w:t>
      </w:r>
    </w:p>
    <w:p w14:paraId="5723EB3E" w14:textId="77777777" w:rsidR="00DB7B9B" w:rsidRDefault="00DB7B9B" w:rsidP="00DB7B9B">
      <w:pPr>
        <w:jc w:val="both"/>
        <w:rPr>
          <w:rFonts w:ascii="Myriad Pro" w:hAnsi="Myriad Pro" w:cs="Arial"/>
          <w:sz w:val="22"/>
          <w:szCs w:val="22"/>
        </w:rPr>
      </w:pPr>
      <w:r>
        <w:rPr>
          <w:rFonts w:ascii="Myriad Pro" w:hAnsi="Myriad Pro" w:cs="Arial"/>
          <w:sz w:val="22"/>
          <w:szCs w:val="22"/>
        </w:rPr>
        <w:t>Mr Chris Knight</w:t>
      </w:r>
    </w:p>
    <w:p w14:paraId="1804993F" w14:textId="77777777" w:rsidR="00DB7B9B" w:rsidRDefault="00DB7B9B" w:rsidP="00DB7B9B">
      <w:pPr>
        <w:jc w:val="both"/>
        <w:rPr>
          <w:rFonts w:ascii="Myriad Pro" w:hAnsi="Myriad Pro" w:cs="Arial"/>
          <w:sz w:val="22"/>
          <w:szCs w:val="22"/>
        </w:rPr>
      </w:pPr>
      <w:r>
        <w:rPr>
          <w:rFonts w:ascii="Myriad Pro" w:hAnsi="Myriad Pro" w:cs="Arial"/>
          <w:sz w:val="22"/>
          <w:szCs w:val="22"/>
        </w:rPr>
        <w:t>Mr Martin Drake</w:t>
      </w:r>
    </w:p>
    <w:p w14:paraId="0377B2B3" w14:textId="77777777" w:rsidR="00DB7B9B" w:rsidRDefault="00DB7B9B" w:rsidP="00DB7B9B">
      <w:pPr>
        <w:jc w:val="both"/>
        <w:rPr>
          <w:rFonts w:ascii="Myriad Pro" w:hAnsi="Myriad Pro" w:cs="Arial"/>
          <w:sz w:val="22"/>
          <w:szCs w:val="22"/>
        </w:rPr>
      </w:pPr>
      <w:r>
        <w:rPr>
          <w:rFonts w:ascii="Myriad Pro" w:hAnsi="Myriad Pro" w:cs="Arial"/>
          <w:sz w:val="22"/>
          <w:szCs w:val="22"/>
        </w:rPr>
        <w:t xml:space="preserve">Mr Tony </w:t>
      </w:r>
      <w:proofErr w:type="spellStart"/>
      <w:r>
        <w:rPr>
          <w:rFonts w:ascii="Myriad Pro" w:hAnsi="Myriad Pro" w:cs="Arial"/>
          <w:sz w:val="22"/>
          <w:szCs w:val="22"/>
        </w:rPr>
        <w:t>Mulvey</w:t>
      </w:r>
      <w:proofErr w:type="spellEnd"/>
    </w:p>
    <w:p w14:paraId="220F21F8" w14:textId="77777777" w:rsidR="00DB7B9B" w:rsidRDefault="00DB7B9B" w:rsidP="00DB7B9B">
      <w:pPr>
        <w:jc w:val="both"/>
        <w:rPr>
          <w:rFonts w:ascii="Myriad Pro" w:hAnsi="Myriad Pro" w:cs="Arial"/>
          <w:sz w:val="22"/>
          <w:szCs w:val="22"/>
        </w:rPr>
      </w:pPr>
      <w:r>
        <w:rPr>
          <w:rFonts w:ascii="Myriad Pro" w:hAnsi="Myriad Pro" w:cs="Arial"/>
          <w:sz w:val="22"/>
          <w:szCs w:val="22"/>
        </w:rPr>
        <w:lastRenderedPageBreak/>
        <w:t>Mr Phil Crawley</w:t>
      </w:r>
    </w:p>
    <w:p w14:paraId="3996EFA0" w14:textId="77777777" w:rsidR="00DB7B9B" w:rsidRDefault="00DB7B9B" w:rsidP="00DB7B9B">
      <w:pPr>
        <w:jc w:val="both"/>
        <w:rPr>
          <w:rFonts w:ascii="Myriad Pro" w:hAnsi="Myriad Pro" w:cs="Arial"/>
          <w:sz w:val="22"/>
          <w:szCs w:val="22"/>
        </w:rPr>
      </w:pPr>
      <w:r>
        <w:rPr>
          <w:rFonts w:ascii="Myriad Pro" w:hAnsi="Myriad Pro" w:cs="Arial"/>
          <w:sz w:val="22"/>
          <w:szCs w:val="22"/>
        </w:rPr>
        <w:t>Mrs Tracy Millard</w:t>
      </w:r>
    </w:p>
    <w:p w14:paraId="6E73A05E" w14:textId="77777777" w:rsidR="00DB7B9B" w:rsidRPr="00E44DAF" w:rsidRDefault="00DB7B9B" w:rsidP="00DB7B9B">
      <w:pPr>
        <w:jc w:val="both"/>
        <w:rPr>
          <w:rFonts w:ascii="Myriad Pro" w:hAnsi="Myriad Pro" w:cs="Arial"/>
          <w:sz w:val="22"/>
          <w:szCs w:val="22"/>
        </w:rPr>
      </w:pPr>
    </w:p>
    <w:p w14:paraId="64DC2EC8" w14:textId="58AC248F" w:rsidR="00DB7B9B" w:rsidRPr="00DB7B9B" w:rsidRDefault="00AE63EA" w:rsidP="00DB7B9B">
      <w:pPr>
        <w:jc w:val="both"/>
        <w:rPr>
          <w:rFonts w:ascii="Myriad Pro" w:hAnsi="Myriad Pro" w:cs="Arial"/>
          <w:sz w:val="22"/>
          <w:szCs w:val="22"/>
        </w:rPr>
      </w:pPr>
      <w:r>
        <w:rPr>
          <w:rFonts w:ascii="Myriad Pro" w:hAnsi="Myriad Pro" w:cs="Arial"/>
          <w:sz w:val="22"/>
          <w:szCs w:val="22"/>
        </w:rPr>
        <w:t xml:space="preserve">Details of all </w:t>
      </w:r>
      <w:r w:rsidR="00DB7B9B">
        <w:rPr>
          <w:rFonts w:ascii="Myriad Pro" w:hAnsi="Myriad Pro" w:cs="Arial"/>
          <w:sz w:val="22"/>
          <w:szCs w:val="22"/>
        </w:rPr>
        <w:t>Trustees can be foun</w:t>
      </w:r>
      <w:r>
        <w:rPr>
          <w:rFonts w:ascii="Myriad Pro" w:hAnsi="Myriad Pro" w:cs="Arial"/>
          <w:sz w:val="22"/>
          <w:szCs w:val="22"/>
        </w:rPr>
        <w:t>d on</w:t>
      </w:r>
      <w:r w:rsidR="00DB7B9B">
        <w:rPr>
          <w:rFonts w:ascii="Myriad Pro" w:hAnsi="Myriad Pro" w:cs="Arial"/>
          <w:sz w:val="22"/>
          <w:szCs w:val="22"/>
        </w:rPr>
        <w:t xml:space="preserve"> www.legereducationtrust.com.</w:t>
      </w:r>
    </w:p>
    <w:p w14:paraId="6DFB9994" w14:textId="77777777" w:rsidR="00DB7B9B" w:rsidRDefault="00DB7B9B" w:rsidP="00DB7B9B">
      <w:pPr>
        <w:jc w:val="both"/>
        <w:rPr>
          <w:rFonts w:ascii="Myriad Pro" w:hAnsi="Myriad Pro" w:cs="Arial"/>
          <w:sz w:val="22"/>
          <w:szCs w:val="22"/>
        </w:rPr>
      </w:pPr>
    </w:p>
    <w:p w14:paraId="683FA452" w14:textId="77777777" w:rsidR="00DB7B9B" w:rsidRDefault="00DB7B9B" w:rsidP="00DB7B9B">
      <w:pPr>
        <w:jc w:val="both"/>
        <w:rPr>
          <w:rFonts w:ascii="Myriad Pro" w:hAnsi="Myriad Pro" w:cs="Arial"/>
          <w:sz w:val="22"/>
          <w:szCs w:val="22"/>
        </w:rPr>
      </w:pPr>
    </w:p>
    <w:p w14:paraId="0EAD8B62" w14:textId="36AE21F5" w:rsidR="00DB7B9B" w:rsidRPr="00DB7B9B" w:rsidRDefault="00DB7B9B" w:rsidP="004E0960">
      <w:pPr>
        <w:pStyle w:val="ListParagraph"/>
        <w:numPr>
          <w:ilvl w:val="1"/>
          <w:numId w:val="41"/>
        </w:numPr>
        <w:ind w:left="170" w:hanging="170"/>
        <w:jc w:val="both"/>
        <w:rPr>
          <w:rFonts w:ascii="Myriad Pro" w:hAnsi="Myriad Pro" w:cs="Arial"/>
          <w:b/>
        </w:rPr>
      </w:pPr>
      <w:r w:rsidRPr="00DB7B9B">
        <w:rPr>
          <w:rFonts w:ascii="Myriad Pro" w:hAnsi="Myriad Pro" w:cs="Arial"/>
          <w:b/>
          <w:sz w:val="28"/>
          <w:szCs w:val="28"/>
        </w:rPr>
        <w:t xml:space="preserve">From the Article of Association – The </w:t>
      </w:r>
      <w:r w:rsidR="00773807" w:rsidRPr="00DB7B9B">
        <w:rPr>
          <w:rFonts w:ascii="Myriad Pro" w:hAnsi="Myriad Pro" w:cs="Arial"/>
          <w:b/>
          <w:sz w:val="28"/>
          <w:szCs w:val="28"/>
        </w:rPr>
        <w:t>Trustees</w:t>
      </w:r>
      <w:r w:rsidR="00791550" w:rsidRPr="00DB7B9B">
        <w:rPr>
          <w:rFonts w:ascii="Myriad Pro" w:hAnsi="Myriad Pro" w:cs="Arial"/>
          <w:b/>
          <w:sz w:val="28"/>
          <w:szCs w:val="28"/>
        </w:rPr>
        <w:t xml:space="preserve"> – Number </w:t>
      </w:r>
    </w:p>
    <w:p w14:paraId="162672A0" w14:textId="77777777" w:rsidR="00DB7B9B" w:rsidRPr="00DB7B9B" w:rsidRDefault="00DB7B9B" w:rsidP="00DB7B9B">
      <w:pPr>
        <w:pStyle w:val="ListParagraph"/>
        <w:ind w:left="0"/>
        <w:jc w:val="both"/>
        <w:rPr>
          <w:rFonts w:ascii="Myriad Pro" w:hAnsi="Myriad Pro" w:cs="Arial"/>
          <w:b/>
        </w:rPr>
      </w:pPr>
    </w:p>
    <w:p w14:paraId="56715CF7" w14:textId="2B2C99FC" w:rsidR="00E44DAF" w:rsidRPr="00DB7B9B" w:rsidRDefault="00E44DAF" w:rsidP="00DB7B9B">
      <w:pPr>
        <w:pStyle w:val="ListParagraph"/>
        <w:ind w:left="0"/>
        <w:jc w:val="both"/>
        <w:rPr>
          <w:rFonts w:ascii="Myriad Pro" w:hAnsi="Myriad Pro" w:cs="Arial"/>
          <w:b/>
        </w:rPr>
      </w:pPr>
      <w:r w:rsidRPr="00DB7B9B">
        <w:rPr>
          <w:rFonts w:ascii="Myriad Pro" w:hAnsi="Myriad Pro" w:cs="Arial"/>
        </w:rPr>
        <w:t xml:space="preserve">There will be </w:t>
      </w:r>
      <w:r w:rsidR="00DB7B9B">
        <w:rPr>
          <w:rFonts w:ascii="Myriad Pro" w:hAnsi="Myriad Pro" w:cs="Arial"/>
        </w:rPr>
        <w:t xml:space="preserve">at least </w:t>
      </w:r>
      <w:r w:rsidRPr="00DB7B9B">
        <w:rPr>
          <w:rFonts w:ascii="Myriad Pro" w:hAnsi="Myriad Pro" w:cs="Arial"/>
        </w:rPr>
        <w:t>9 Trustees</w:t>
      </w:r>
      <w:r w:rsidRPr="00DB7B9B">
        <w:rPr>
          <w:rFonts w:ascii="Myriad Pro" w:hAnsi="Myriad Pro" w:cs="Arial"/>
          <w:b/>
        </w:rPr>
        <w:t>.</w:t>
      </w:r>
    </w:p>
    <w:p w14:paraId="3FF5B730" w14:textId="77777777" w:rsidR="00791550" w:rsidRPr="00791550" w:rsidRDefault="00791550" w:rsidP="003C57E4">
      <w:pPr>
        <w:pStyle w:val="ListParagraph"/>
        <w:numPr>
          <w:ilvl w:val="0"/>
          <w:numId w:val="32"/>
        </w:numPr>
        <w:jc w:val="both"/>
        <w:rPr>
          <w:rFonts w:ascii="Myriad Pro" w:hAnsi="Myriad Pro" w:cs="Arial"/>
        </w:rPr>
      </w:pPr>
      <w:r w:rsidRPr="00791550">
        <w:rPr>
          <w:rFonts w:ascii="Myriad Pro" w:hAnsi="Myriad Pro" w:cs="Arial"/>
        </w:rPr>
        <w:t>The number of Trustees shall be not less than three but (unless otherwise determined by ordinary resolution) shall not be subject to any maximum.</w:t>
      </w:r>
    </w:p>
    <w:p w14:paraId="0F2522EA" w14:textId="07F0AAAC" w:rsidR="00791550" w:rsidRDefault="00DB7B9B" w:rsidP="003C57E4">
      <w:pPr>
        <w:pStyle w:val="ListParagraph"/>
        <w:numPr>
          <w:ilvl w:val="0"/>
          <w:numId w:val="32"/>
        </w:numPr>
        <w:spacing w:after="0" w:line="240" w:lineRule="auto"/>
        <w:jc w:val="both"/>
        <w:rPr>
          <w:rFonts w:ascii="Myriad Pro" w:hAnsi="Myriad Pro" w:cs="Arial"/>
        </w:rPr>
      </w:pPr>
      <w:r>
        <w:rPr>
          <w:rFonts w:ascii="Myriad Pro" w:hAnsi="Myriad Pro" w:cs="Arial"/>
        </w:rPr>
        <w:t>T</w:t>
      </w:r>
      <w:r w:rsidR="00791550" w:rsidRPr="00791550">
        <w:rPr>
          <w:rFonts w:ascii="Myriad Pro" w:hAnsi="Myriad Pro" w:cs="Arial"/>
        </w:rPr>
        <w:t>he Academy Trust shall have the following Trustees:</w:t>
      </w:r>
    </w:p>
    <w:p w14:paraId="6934EDF2" w14:textId="05435859" w:rsidR="00791550" w:rsidRPr="00791550" w:rsidRDefault="00791550" w:rsidP="00791550">
      <w:pPr>
        <w:ind w:left="360"/>
        <w:jc w:val="both"/>
        <w:rPr>
          <w:rFonts w:ascii="Myriad Pro" w:hAnsi="Myriad Pro" w:cs="Arial"/>
        </w:rPr>
      </w:pPr>
      <w:r w:rsidRPr="00E44DAF">
        <w:rPr>
          <w:rFonts w:ascii="Myriad Pro" w:hAnsi="Myriad Pro" w:cs="Arial"/>
          <w:sz w:val="22"/>
          <w:szCs w:val="22"/>
        </w:rPr>
        <w:t>a.</w:t>
      </w:r>
      <w:r w:rsidRPr="00E44DAF">
        <w:rPr>
          <w:rFonts w:ascii="Myriad Pro" w:hAnsi="Myriad Pro" w:cs="Arial"/>
          <w:sz w:val="22"/>
          <w:szCs w:val="22"/>
        </w:rPr>
        <w:tab/>
      </w:r>
      <w:r w:rsidR="005A5ACC">
        <w:rPr>
          <w:rFonts w:ascii="Myriad Pro" w:hAnsi="Myriad Pro" w:cs="Arial"/>
          <w:sz w:val="22"/>
          <w:szCs w:val="22"/>
        </w:rPr>
        <w:t>a</w:t>
      </w:r>
      <w:r w:rsidR="00685F27">
        <w:rPr>
          <w:rFonts w:ascii="Myriad Pro" w:hAnsi="Myriad Pro" w:cs="Arial"/>
          <w:sz w:val="22"/>
          <w:szCs w:val="22"/>
        </w:rPr>
        <w:t>t least</w:t>
      </w:r>
      <w:r w:rsidRPr="00E44DAF">
        <w:rPr>
          <w:rFonts w:ascii="Myriad Pro" w:hAnsi="Myriad Pro" w:cs="Arial"/>
          <w:sz w:val="22"/>
          <w:szCs w:val="22"/>
        </w:rPr>
        <w:t xml:space="preserve"> 9 Trustees, appointed</w:t>
      </w:r>
      <w:r w:rsidRPr="00791550">
        <w:rPr>
          <w:rFonts w:ascii="Myriad Pro" w:hAnsi="Myriad Pro" w:cs="Arial"/>
        </w:rPr>
        <w:t>;</w:t>
      </w:r>
    </w:p>
    <w:p w14:paraId="1840AB44" w14:textId="2D6929B0" w:rsidR="00791550" w:rsidRPr="00DB7B9B" w:rsidRDefault="00791550" w:rsidP="00791550">
      <w:pPr>
        <w:spacing w:line="276" w:lineRule="auto"/>
        <w:ind w:left="360"/>
        <w:jc w:val="both"/>
        <w:rPr>
          <w:rFonts w:ascii="Myriad Pro" w:hAnsi="Myriad Pro" w:cs="Arial"/>
          <w:sz w:val="22"/>
          <w:szCs w:val="22"/>
        </w:rPr>
      </w:pPr>
      <w:r>
        <w:rPr>
          <w:rFonts w:ascii="Myriad Pro" w:hAnsi="Myriad Pro" w:cs="Arial"/>
          <w:sz w:val="22"/>
          <w:szCs w:val="22"/>
        </w:rPr>
        <w:t>b</w:t>
      </w:r>
      <w:r w:rsidRPr="00791550">
        <w:rPr>
          <w:rFonts w:ascii="Myriad Pro" w:hAnsi="Myriad Pro" w:cs="Arial"/>
          <w:sz w:val="22"/>
          <w:szCs w:val="22"/>
        </w:rPr>
        <w:t>.</w:t>
      </w:r>
      <w:r w:rsidRPr="00791550">
        <w:rPr>
          <w:rFonts w:ascii="Myriad Pro" w:hAnsi="Myriad Pro" w:cs="Arial"/>
          <w:sz w:val="22"/>
          <w:szCs w:val="22"/>
        </w:rPr>
        <w:tab/>
        <w:t xml:space="preserve">a minimum of 2 Parent Trustees elected or appointed under </w:t>
      </w:r>
      <w:r w:rsidRPr="00DB7B9B">
        <w:rPr>
          <w:rFonts w:ascii="Myriad Pro" w:hAnsi="Myriad Pro" w:cs="Arial"/>
          <w:sz w:val="22"/>
          <w:szCs w:val="22"/>
        </w:rPr>
        <w:t>Articles 53-56B in the event that no Local Governing Bodies are established under Article 100a or if no provision is made for at least 2 Parent Local Governors on each established Local Governing Body pursuant to Article 101A.</w:t>
      </w:r>
    </w:p>
    <w:p w14:paraId="03F7117F" w14:textId="275E5C25" w:rsidR="00791550" w:rsidRPr="00E44DAF" w:rsidRDefault="00791550" w:rsidP="003C57E4">
      <w:pPr>
        <w:pStyle w:val="ListParagraph"/>
        <w:numPr>
          <w:ilvl w:val="0"/>
          <w:numId w:val="32"/>
        </w:numPr>
        <w:jc w:val="both"/>
        <w:rPr>
          <w:rFonts w:ascii="Myriad Pro" w:hAnsi="Myriad Pro" w:cs="Arial"/>
        </w:rPr>
      </w:pPr>
      <w:r w:rsidRPr="00DB7B9B">
        <w:rPr>
          <w:rFonts w:ascii="Myriad Pro" w:hAnsi="Myriad Pro" w:cs="Arial"/>
        </w:rPr>
        <w:t>The Academy Trust may also have any Co-opted Trustee appointed under Article 58</w:t>
      </w:r>
      <w:r w:rsidRPr="00E44DAF">
        <w:rPr>
          <w:rFonts w:ascii="Myriad Pro" w:hAnsi="Myriad Pro" w:cs="Arial"/>
        </w:rPr>
        <w:t>.</w:t>
      </w:r>
    </w:p>
    <w:p w14:paraId="3866D4AF" w14:textId="2FC3B43F" w:rsidR="00791550" w:rsidRPr="00E44DAF" w:rsidRDefault="00791550" w:rsidP="003C57E4">
      <w:pPr>
        <w:pStyle w:val="ListParagraph"/>
        <w:numPr>
          <w:ilvl w:val="0"/>
          <w:numId w:val="32"/>
        </w:numPr>
        <w:jc w:val="both"/>
        <w:rPr>
          <w:rFonts w:ascii="Myriad Pro" w:hAnsi="Myriad Pro" w:cs="Arial"/>
        </w:rPr>
      </w:pPr>
      <w:r w:rsidRPr="00E44DAF">
        <w:rPr>
          <w:rFonts w:ascii="Myriad Pro" w:hAnsi="Myriad Pro" w:cs="Arial"/>
        </w:rPr>
        <w:t>The first Trustees shall be those persons named in the statement delivered pursuant to sections 9 and 12 of the Companies Act 2006.</w:t>
      </w:r>
    </w:p>
    <w:p w14:paraId="5BFA031B" w14:textId="0036A5FD" w:rsidR="00791550" w:rsidRPr="00E44DAF" w:rsidRDefault="00791550" w:rsidP="003C57E4">
      <w:pPr>
        <w:pStyle w:val="ListParagraph"/>
        <w:numPr>
          <w:ilvl w:val="0"/>
          <w:numId w:val="32"/>
        </w:numPr>
        <w:jc w:val="both"/>
        <w:rPr>
          <w:rFonts w:ascii="Myriad Pro" w:hAnsi="Myriad Pro" w:cs="Arial"/>
        </w:rPr>
      </w:pPr>
      <w:r w:rsidRPr="00E44DAF">
        <w:rPr>
          <w:rFonts w:ascii="Myriad Pro" w:hAnsi="Myriad Pro" w:cs="Arial"/>
        </w:rPr>
        <w:t>Future Trustees shall be appointed or elected, as the case may be, under these Articles. Where it is not possible for such a Trustee to be appointed or elected due to the fact that an Academy has not yet been established, then the relevant Article or part thereof shall not apply.</w:t>
      </w:r>
    </w:p>
    <w:p w14:paraId="4B8A9C3F" w14:textId="77777777" w:rsidR="00E44DAF" w:rsidRPr="00791550" w:rsidRDefault="00E44DAF" w:rsidP="00791550">
      <w:pPr>
        <w:jc w:val="both"/>
        <w:rPr>
          <w:rFonts w:ascii="Myriad Pro" w:hAnsi="Myriad Pro" w:cs="Arial"/>
          <w:sz w:val="22"/>
          <w:szCs w:val="22"/>
        </w:rPr>
      </w:pPr>
    </w:p>
    <w:p w14:paraId="2156123B" w14:textId="3941D8EA" w:rsidR="00791550" w:rsidRDefault="00791550" w:rsidP="00791550">
      <w:pPr>
        <w:jc w:val="both"/>
        <w:rPr>
          <w:rFonts w:ascii="Myriad Pro" w:hAnsi="Myriad Pro" w:cs="Arial"/>
          <w:b/>
          <w:sz w:val="22"/>
          <w:szCs w:val="22"/>
        </w:rPr>
      </w:pPr>
      <w:r w:rsidRPr="00E44DAF">
        <w:rPr>
          <w:rFonts w:ascii="Myriad Pro" w:hAnsi="Myriad Pro" w:cs="Arial"/>
          <w:b/>
          <w:sz w:val="22"/>
          <w:szCs w:val="22"/>
        </w:rPr>
        <w:t>APPOINTMENT OF TRUSTEES</w:t>
      </w:r>
    </w:p>
    <w:p w14:paraId="2E2B525D" w14:textId="77777777" w:rsidR="00AE63EA" w:rsidRPr="00E44DAF" w:rsidRDefault="00AE63EA" w:rsidP="00791550">
      <w:pPr>
        <w:jc w:val="both"/>
        <w:rPr>
          <w:rFonts w:ascii="Myriad Pro" w:hAnsi="Myriad Pro" w:cs="Arial"/>
          <w:b/>
          <w:sz w:val="22"/>
          <w:szCs w:val="22"/>
        </w:rPr>
      </w:pPr>
    </w:p>
    <w:p w14:paraId="7E0618BA" w14:textId="649E16ED" w:rsidR="00791550" w:rsidRPr="00791550" w:rsidRDefault="00791550" w:rsidP="00791550">
      <w:pPr>
        <w:jc w:val="both"/>
        <w:rPr>
          <w:rFonts w:ascii="Myriad Pro" w:hAnsi="Myriad Pro" w:cs="Arial"/>
          <w:sz w:val="22"/>
          <w:szCs w:val="22"/>
        </w:rPr>
      </w:pPr>
      <w:r w:rsidRPr="00791550">
        <w:rPr>
          <w:rFonts w:ascii="Myriad Pro" w:hAnsi="Myriad Pro" w:cs="Arial"/>
          <w:sz w:val="22"/>
          <w:szCs w:val="22"/>
        </w:rPr>
        <w:t xml:space="preserve">The Members may appoint by ordinary resolution </w:t>
      </w:r>
      <w:r w:rsidR="00DD52F5">
        <w:rPr>
          <w:rFonts w:ascii="Myriad Pro" w:hAnsi="Myriad Pro" w:cs="Arial"/>
          <w:sz w:val="22"/>
          <w:szCs w:val="22"/>
        </w:rPr>
        <w:t>at least</w:t>
      </w:r>
      <w:r w:rsidRPr="00791550">
        <w:rPr>
          <w:rFonts w:ascii="Myriad Pro" w:hAnsi="Myriad Pro" w:cs="Arial"/>
          <w:sz w:val="22"/>
          <w:szCs w:val="22"/>
        </w:rPr>
        <w:t xml:space="preserve"> 9 Trustees.</w:t>
      </w:r>
    </w:p>
    <w:p w14:paraId="21AC3811" w14:textId="27E5417C" w:rsidR="00773807" w:rsidRPr="00E05D78" w:rsidRDefault="00791550" w:rsidP="00791550">
      <w:pPr>
        <w:jc w:val="both"/>
        <w:rPr>
          <w:rFonts w:ascii="Myriad Pro" w:hAnsi="Myriad Pro" w:cs="Arial"/>
          <w:sz w:val="22"/>
          <w:szCs w:val="22"/>
        </w:rPr>
      </w:pPr>
      <w:r w:rsidRPr="00791550">
        <w:rPr>
          <w:rFonts w:ascii="Myriad Pro" w:hAnsi="Myriad Pro" w:cs="Arial"/>
          <w:sz w:val="22"/>
          <w:szCs w:val="22"/>
        </w:rPr>
        <w:t xml:space="preserve">The total number of Trustees including the Chief Executive Officer if they so choose to act as Trustee </w:t>
      </w:r>
      <w:r w:rsidRPr="00DB7B9B">
        <w:rPr>
          <w:rFonts w:ascii="Myriad Pro" w:hAnsi="Myriad Pro" w:cs="Arial"/>
          <w:sz w:val="22"/>
          <w:szCs w:val="22"/>
        </w:rPr>
        <w:t xml:space="preserve">under Article 57 </w:t>
      </w:r>
      <w:r w:rsidRPr="00791550">
        <w:rPr>
          <w:rFonts w:ascii="Myriad Pro" w:hAnsi="Myriad Pro" w:cs="Arial"/>
          <w:sz w:val="22"/>
          <w:szCs w:val="22"/>
        </w:rPr>
        <w:t>who are employees of the Academy Trust shall not exceed one third of the total number of Trustees.</w:t>
      </w:r>
    </w:p>
    <w:p w14:paraId="04A1F610" w14:textId="747DA03F"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Trustees will be appointed by the Members.  Where possible, appointments will be officially discussed and agreed at the annual </w:t>
      </w:r>
      <w:r w:rsidR="00E44DAF">
        <w:rPr>
          <w:rFonts w:ascii="Myriad Pro" w:hAnsi="Myriad Pro" w:cs="Arial"/>
          <w:color w:val="000000" w:themeColor="text1"/>
          <w:sz w:val="22"/>
          <w:szCs w:val="22"/>
        </w:rPr>
        <w:t xml:space="preserve">Leger Education Trust </w:t>
      </w:r>
      <w:r w:rsidRPr="00E05D78">
        <w:rPr>
          <w:rFonts w:ascii="Myriad Pro" w:hAnsi="Myriad Pro" w:cs="Arial"/>
          <w:color w:val="000000" w:themeColor="text1"/>
          <w:sz w:val="22"/>
          <w:szCs w:val="22"/>
        </w:rPr>
        <w:t>Members meeting.  Where timelines dictate a decision to be made outside of this meeting, an extra-ordinary Members meeting will be called to discuss and agree the appointment of Trustees.</w:t>
      </w:r>
    </w:p>
    <w:p w14:paraId="38851166" w14:textId="77777777" w:rsidR="00E44DAF" w:rsidRDefault="00E44DAF" w:rsidP="00E44DAF">
      <w:pPr>
        <w:contextualSpacing/>
        <w:jc w:val="both"/>
        <w:rPr>
          <w:rFonts w:ascii="Myriad Pro" w:hAnsi="Myriad Pro" w:cs="Arial"/>
          <w:b/>
          <w:sz w:val="22"/>
          <w:szCs w:val="22"/>
        </w:rPr>
      </w:pPr>
    </w:p>
    <w:p w14:paraId="27664BC7" w14:textId="0E43257F" w:rsidR="00C400F5" w:rsidRDefault="00C400F5" w:rsidP="00773807">
      <w:pPr>
        <w:jc w:val="both"/>
        <w:rPr>
          <w:rFonts w:ascii="Myriad Pro" w:hAnsi="Myriad Pro" w:cs="Arial"/>
          <w:sz w:val="22"/>
          <w:szCs w:val="22"/>
        </w:rPr>
      </w:pPr>
    </w:p>
    <w:p w14:paraId="5D8A0465" w14:textId="2DEEB627" w:rsidR="00773807" w:rsidRPr="00E44DAF" w:rsidRDefault="00773807" w:rsidP="003C57E4">
      <w:pPr>
        <w:pStyle w:val="ListParagraph"/>
        <w:numPr>
          <w:ilvl w:val="1"/>
          <w:numId w:val="33"/>
        </w:numPr>
        <w:jc w:val="both"/>
        <w:rPr>
          <w:rFonts w:ascii="Myriad Pro" w:hAnsi="Myriad Pro" w:cs="Arial"/>
          <w:b/>
          <w:sz w:val="28"/>
          <w:szCs w:val="28"/>
        </w:rPr>
      </w:pPr>
      <w:r w:rsidRPr="00E44DAF">
        <w:rPr>
          <w:rFonts w:ascii="Myriad Pro" w:hAnsi="Myriad Pro" w:cs="Arial"/>
          <w:b/>
          <w:sz w:val="28"/>
          <w:szCs w:val="28"/>
        </w:rPr>
        <w:t>Reporting and Meeting</w:t>
      </w:r>
    </w:p>
    <w:p w14:paraId="724EF1AC"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The Board of Trustees will meet three times per year and will receive statutory and agreed reports from:</w:t>
      </w:r>
    </w:p>
    <w:p w14:paraId="599A51E3" w14:textId="77777777" w:rsidR="00773807" w:rsidRPr="00E05D78" w:rsidRDefault="00773807" w:rsidP="00773807">
      <w:pPr>
        <w:jc w:val="both"/>
        <w:rPr>
          <w:rFonts w:ascii="Myriad Pro" w:hAnsi="Myriad Pro" w:cs="Arial"/>
          <w:color w:val="000000" w:themeColor="text1"/>
          <w:sz w:val="22"/>
          <w:szCs w:val="22"/>
        </w:rPr>
      </w:pPr>
    </w:p>
    <w:p w14:paraId="10445BCB" w14:textId="2B6D4671" w:rsidR="00773807" w:rsidRPr="00E05D78" w:rsidRDefault="00773807" w:rsidP="003C57E4">
      <w:pPr>
        <w:numPr>
          <w:ilvl w:val="0"/>
          <w:numId w:val="9"/>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Trust Committees</w:t>
      </w:r>
      <w:r w:rsidR="0004076D">
        <w:rPr>
          <w:rFonts w:ascii="Myriad Pro" w:hAnsi="Myriad Pro" w:cs="Arial"/>
          <w:color w:val="000000" w:themeColor="text1"/>
          <w:sz w:val="22"/>
          <w:szCs w:val="22"/>
        </w:rPr>
        <w:t>:</w:t>
      </w:r>
    </w:p>
    <w:p w14:paraId="2982248F" w14:textId="77777777" w:rsidR="00773807" w:rsidRPr="0004076D" w:rsidRDefault="00773807" w:rsidP="003C57E4">
      <w:pPr>
        <w:numPr>
          <w:ilvl w:val="1"/>
          <w:numId w:val="9"/>
        </w:numPr>
        <w:contextualSpacing/>
        <w:jc w:val="both"/>
        <w:rPr>
          <w:rFonts w:ascii="Myriad Pro" w:hAnsi="Myriad Pro" w:cs="Arial"/>
          <w:color w:val="000000" w:themeColor="text1"/>
          <w:sz w:val="22"/>
          <w:szCs w:val="22"/>
        </w:rPr>
      </w:pPr>
      <w:r w:rsidRPr="0004076D">
        <w:rPr>
          <w:rFonts w:ascii="Myriad Pro" w:hAnsi="Myriad Pro" w:cs="Arial"/>
          <w:color w:val="000000" w:themeColor="text1"/>
          <w:sz w:val="22"/>
          <w:szCs w:val="22"/>
        </w:rPr>
        <w:t>Finance Committee</w:t>
      </w:r>
    </w:p>
    <w:p w14:paraId="00C14311" w14:textId="77777777" w:rsidR="00773807" w:rsidRPr="0004076D" w:rsidRDefault="00773807" w:rsidP="003C57E4">
      <w:pPr>
        <w:numPr>
          <w:ilvl w:val="1"/>
          <w:numId w:val="9"/>
        </w:numPr>
        <w:contextualSpacing/>
        <w:jc w:val="both"/>
        <w:rPr>
          <w:rFonts w:ascii="Myriad Pro" w:hAnsi="Myriad Pro" w:cs="Arial"/>
          <w:color w:val="000000" w:themeColor="text1"/>
          <w:sz w:val="22"/>
          <w:szCs w:val="22"/>
        </w:rPr>
      </w:pPr>
      <w:r w:rsidRPr="0004076D">
        <w:rPr>
          <w:rFonts w:ascii="Myriad Pro" w:hAnsi="Myriad Pro" w:cs="Arial"/>
          <w:color w:val="000000" w:themeColor="text1"/>
          <w:sz w:val="22"/>
          <w:szCs w:val="22"/>
        </w:rPr>
        <w:t>Audit Committee</w:t>
      </w:r>
    </w:p>
    <w:p w14:paraId="113690BC" w14:textId="79AF65AF" w:rsidR="00773807" w:rsidRPr="0004076D" w:rsidRDefault="0004076D" w:rsidP="003C57E4">
      <w:pPr>
        <w:numPr>
          <w:ilvl w:val="1"/>
          <w:numId w:val="9"/>
        </w:numPr>
        <w:contextualSpacing/>
        <w:jc w:val="both"/>
        <w:rPr>
          <w:rFonts w:ascii="Myriad Pro" w:hAnsi="Myriad Pro" w:cs="Arial"/>
          <w:color w:val="000000" w:themeColor="text1"/>
          <w:sz w:val="22"/>
          <w:szCs w:val="22"/>
        </w:rPr>
      </w:pPr>
      <w:r w:rsidRPr="0004076D">
        <w:rPr>
          <w:rFonts w:ascii="Myriad Pro" w:hAnsi="Myriad Pro" w:cs="Arial"/>
          <w:color w:val="000000" w:themeColor="text1"/>
          <w:sz w:val="22"/>
          <w:szCs w:val="22"/>
        </w:rPr>
        <w:t>Progress and Standards</w:t>
      </w:r>
    </w:p>
    <w:p w14:paraId="755B408E" w14:textId="714D09E1" w:rsidR="00773807" w:rsidRPr="00E05D78" w:rsidRDefault="00773807" w:rsidP="003C57E4">
      <w:pPr>
        <w:numPr>
          <w:ilvl w:val="0"/>
          <w:numId w:val="9"/>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Local Governing Boards</w:t>
      </w:r>
      <w:r w:rsidR="0004076D">
        <w:rPr>
          <w:rFonts w:ascii="Myriad Pro" w:hAnsi="Myriad Pro" w:cs="Arial"/>
          <w:color w:val="000000" w:themeColor="text1"/>
          <w:sz w:val="22"/>
          <w:szCs w:val="22"/>
        </w:rPr>
        <w:t>.</w:t>
      </w:r>
    </w:p>
    <w:p w14:paraId="48C87F22" w14:textId="62D5FB4A" w:rsidR="00773807" w:rsidRPr="00E05D78" w:rsidRDefault="0004076D" w:rsidP="003C57E4">
      <w:pPr>
        <w:numPr>
          <w:ilvl w:val="0"/>
          <w:numId w:val="9"/>
        </w:numPr>
        <w:contextualSpacing/>
        <w:jc w:val="both"/>
        <w:rPr>
          <w:rFonts w:ascii="Myriad Pro" w:hAnsi="Myriad Pro" w:cs="Arial"/>
          <w:color w:val="000000" w:themeColor="text1"/>
          <w:sz w:val="22"/>
          <w:szCs w:val="22"/>
        </w:rPr>
      </w:pPr>
      <w:r>
        <w:rPr>
          <w:rFonts w:ascii="Myriad Pro" w:hAnsi="Myriad Pro" w:cs="Arial"/>
          <w:color w:val="000000" w:themeColor="text1"/>
          <w:sz w:val="22"/>
          <w:szCs w:val="22"/>
        </w:rPr>
        <w:t xml:space="preserve">Executive </w:t>
      </w:r>
      <w:r w:rsidR="00773807" w:rsidRPr="00E05D78">
        <w:rPr>
          <w:rFonts w:ascii="Myriad Pro" w:hAnsi="Myriad Pro" w:cs="Arial"/>
          <w:color w:val="000000" w:themeColor="text1"/>
          <w:sz w:val="22"/>
          <w:szCs w:val="22"/>
        </w:rPr>
        <w:t xml:space="preserve">Leadership Team including the CEO and the </w:t>
      </w:r>
      <w:proofErr w:type="spellStart"/>
      <w:r>
        <w:rPr>
          <w:rFonts w:ascii="Myriad Pro" w:hAnsi="Myriad Pro" w:cs="Arial"/>
          <w:color w:val="000000" w:themeColor="text1"/>
          <w:sz w:val="22"/>
          <w:szCs w:val="22"/>
        </w:rPr>
        <w:t>DoF</w:t>
      </w:r>
      <w:proofErr w:type="spellEnd"/>
      <w:r>
        <w:rPr>
          <w:rFonts w:ascii="Myriad Pro" w:hAnsi="Myriad Pro" w:cs="Arial"/>
          <w:color w:val="000000" w:themeColor="text1"/>
          <w:sz w:val="22"/>
          <w:szCs w:val="22"/>
        </w:rPr>
        <w:t>.</w:t>
      </w:r>
    </w:p>
    <w:p w14:paraId="4EC22107" w14:textId="436D8BFA" w:rsidR="00773807" w:rsidRDefault="00773807" w:rsidP="00773807">
      <w:pPr>
        <w:jc w:val="both"/>
        <w:rPr>
          <w:rFonts w:ascii="Myriad Pro" w:hAnsi="Myriad Pro" w:cs="Arial"/>
          <w:color w:val="000000" w:themeColor="text1"/>
          <w:sz w:val="22"/>
          <w:szCs w:val="22"/>
        </w:rPr>
      </w:pPr>
    </w:p>
    <w:p w14:paraId="5C9FCE62" w14:textId="318A08AB" w:rsidR="00AE63EA" w:rsidRDefault="00AE63EA" w:rsidP="00773807">
      <w:pPr>
        <w:jc w:val="both"/>
        <w:rPr>
          <w:rFonts w:ascii="Myriad Pro" w:hAnsi="Myriad Pro" w:cs="Arial"/>
          <w:color w:val="000000" w:themeColor="text1"/>
          <w:sz w:val="22"/>
          <w:szCs w:val="22"/>
        </w:rPr>
      </w:pPr>
    </w:p>
    <w:p w14:paraId="177B4C89" w14:textId="77777777" w:rsidR="00AE63EA" w:rsidRPr="00E05D78" w:rsidRDefault="00AE63EA" w:rsidP="00773807">
      <w:pPr>
        <w:jc w:val="both"/>
        <w:rPr>
          <w:rFonts w:ascii="Myriad Pro" w:hAnsi="Myriad Pro" w:cs="Arial"/>
          <w:color w:val="000000" w:themeColor="text1"/>
          <w:sz w:val="22"/>
          <w:szCs w:val="22"/>
        </w:rPr>
      </w:pPr>
    </w:p>
    <w:p w14:paraId="524F49F0" w14:textId="0E6870B8" w:rsidR="00773807" w:rsidRPr="0004076D" w:rsidRDefault="0004076D" w:rsidP="00773807">
      <w:pPr>
        <w:jc w:val="both"/>
        <w:rPr>
          <w:rFonts w:ascii="Myriad Pro" w:hAnsi="Myriad Pro" w:cs="Arial"/>
          <w:b/>
          <w:color w:val="000000" w:themeColor="text1"/>
          <w:sz w:val="28"/>
          <w:szCs w:val="28"/>
        </w:rPr>
      </w:pPr>
      <w:r w:rsidRPr="0004076D">
        <w:rPr>
          <w:rFonts w:ascii="Myriad Pro" w:hAnsi="Myriad Pro" w:cs="Arial"/>
          <w:b/>
          <w:color w:val="000000" w:themeColor="text1"/>
          <w:sz w:val="28"/>
          <w:szCs w:val="28"/>
        </w:rPr>
        <w:lastRenderedPageBreak/>
        <w:t xml:space="preserve">4.5 Functions </w:t>
      </w:r>
      <w:r>
        <w:rPr>
          <w:rFonts w:ascii="Myriad Pro" w:hAnsi="Myriad Pro" w:cs="Arial"/>
          <w:b/>
          <w:color w:val="000000" w:themeColor="text1"/>
          <w:sz w:val="28"/>
          <w:szCs w:val="28"/>
        </w:rPr>
        <w:t>of</w:t>
      </w:r>
      <w:r w:rsidRPr="0004076D">
        <w:rPr>
          <w:rFonts w:ascii="Myriad Pro" w:hAnsi="Myriad Pro" w:cs="Arial"/>
          <w:b/>
          <w:color w:val="000000" w:themeColor="text1"/>
          <w:sz w:val="28"/>
          <w:szCs w:val="28"/>
        </w:rPr>
        <w:t xml:space="preserve"> Committee</w:t>
      </w:r>
      <w:r>
        <w:rPr>
          <w:rFonts w:ascii="Myriad Pro" w:hAnsi="Myriad Pro" w:cs="Arial"/>
          <w:b/>
          <w:color w:val="000000" w:themeColor="text1"/>
          <w:sz w:val="28"/>
          <w:szCs w:val="28"/>
        </w:rPr>
        <w:t>s</w:t>
      </w:r>
    </w:p>
    <w:p w14:paraId="09FB473A" w14:textId="07E82BA7" w:rsidR="00773807" w:rsidRPr="00E05D78" w:rsidRDefault="00773807" w:rsidP="00773807">
      <w:pPr>
        <w:rPr>
          <w:rFonts w:ascii="Myriad Pro" w:hAnsi="Myriad Pro"/>
        </w:rPr>
      </w:pPr>
    </w:p>
    <w:tbl>
      <w:tblPr>
        <w:tblStyle w:val="TableGrid"/>
        <w:tblW w:w="9351" w:type="dxa"/>
        <w:tblLook w:val="04A0" w:firstRow="1" w:lastRow="0" w:firstColumn="1" w:lastColumn="0" w:noHBand="0" w:noVBand="1"/>
      </w:tblPr>
      <w:tblGrid>
        <w:gridCol w:w="1696"/>
        <w:gridCol w:w="7655"/>
      </w:tblGrid>
      <w:tr w:rsidR="00E67949" w:rsidRPr="00E67949" w14:paraId="58613E27" w14:textId="77777777" w:rsidTr="00E67949">
        <w:tc>
          <w:tcPr>
            <w:tcW w:w="1696" w:type="dxa"/>
          </w:tcPr>
          <w:p w14:paraId="2F7E49E9" w14:textId="77777777" w:rsidR="00E67949" w:rsidRPr="00E67949" w:rsidRDefault="00E67949" w:rsidP="00E67949">
            <w:pPr>
              <w:rPr>
                <w:rFonts w:ascii="Myriad Pro" w:hAnsi="Myriad Pro"/>
              </w:rPr>
            </w:pPr>
            <w:r w:rsidRPr="00E67949">
              <w:rPr>
                <w:rFonts w:ascii="Myriad Pro" w:hAnsi="Myriad Pro"/>
              </w:rPr>
              <w:t>Progress and Standards:</w:t>
            </w:r>
          </w:p>
        </w:tc>
        <w:tc>
          <w:tcPr>
            <w:tcW w:w="7655" w:type="dxa"/>
          </w:tcPr>
          <w:p w14:paraId="1AE64C69" w14:textId="77777777" w:rsidR="00E67949" w:rsidRPr="00E67949" w:rsidRDefault="00E67949" w:rsidP="003C57E4">
            <w:pPr>
              <w:numPr>
                <w:ilvl w:val="0"/>
                <w:numId w:val="34"/>
              </w:numPr>
              <w:rPr>
                <w:rFonts w:ascii="Myriad Pro" w:hAnsi="Myriad Pro"/>
              </w:rPr>
            </w:pPr>
            <w:r w:rsidRPr="00E67949">
              <w:rPr>
                <w:rFonts w:ascii="Myriad Pro" w:hAnsi="Myriad Pro"/>
              </w:rPr>
              <w:t xml:space="preserve">to </w:t>
            </w:r>
            <w:proofErr w:type="spellStart"/>
            <w:r w:rsidRPr="00E67949">
              <w:rPr>
                <w:rFonts w:ascii="Myriad Pro" w:hAnsi="Myriad Pro"/>
              </w:rPr>
              <w:t>scrutinise</w:t>
            </w:r>
            <w:proofErr w:type="spellEnd"/>
            <w:r w:rsidRPr="00E67949">
              <w:rPr>
                <w:rFonts w:ascii="Myriad Pro" w:hAnsi="Myriad Pro"/>
              </w:rPr>
              <w:t xml:space="preserve"> the standards and progress of all groups of pupils within the Trust and call the Executive to account as appropriate</w:t>
            </w:r>
          </w:p>
          <w:p w14:paraId="100E06AE" w14:textId="77777777" w:rsidR="00E67949" w:rsidRPr="00E67949" w:rsidRDefault="00E67949" w:rsidP="003C57E4">
            <w:pPr>
              <w:numPr>
                <w:ilvl w:val="0"/>
                <w:numId w:val="34"/>
              </w:numPr>
              <w:rPr>
                <w:rFonts w:ascii="Myriad Pro" w:hAnsi="Myriad Pro"/>
              </w:rPr>
            </w:pPr>
            <w:r w:rsidRPr="00E67949">
              <w:rPr>
                <w:rFonts w:ascii="Myriad Pro" w:hAnsi="Myriad Pro"/>
              </w:rPr>
              <w:t xml:space="preserve">to monitor and </w:t>
            </w:r>
            <w:proofErr w:type="spellStart"/>
            <w:r w:rsidRPr="00E67949">
              <w:rPr>
                <w:rFonts w:ascii="Myriad Pro" w:hAnsi="Myriad Pro"/>
              </w:rPr>
              <w:t>scrutinise</w:t>
            </w:r>
            <w:proofErr w:type="spellEnd"/>
            <w:r w:rsidRPr="00E67949">
              <w:rPr>
                <w:rFonts w:ascii="Myriad Pro" w:hAnsi="Myriad Pro"/>
              </w:rPr>
              <w:t xml:space="preserve"> any Trust wide initiatives relating to standards and progress</w:t>
            </w:r>
          </w:p>
          <w:p w14:paraId="0522ECF9" w14:textId="77777777" w:rsidR="00E67949" w:rsidRPr="00E67949" w:rsidRDefault="00E67949" w:rsidP="003C57E4">
            <w:pPr>
              <w:numPr>
                <w:ilvl w:val="0"/>
                <w:numId w:val="34"/>
              </w:numPr>
              <w:rPr>
                <w:rFonts w:ascii="Myriad Pro" w:hAnsi="Myriad Pro"/>
              </w:rPr>
            </w:pPr>
            <w:r w:rsidRPr="00E67949">
              <w:rPr>
                <w:rFonts w:ascii="Myriad Pro" w:hAnsi="Myriad Pro"/>
              </w:rPr>
              <w:t xml:space="preserve">to ensure that LGBs are </w:t>
            </w:r>
            <w:proofErr w:type="spellStart"/>
            <w:r w:rsidRPr="00E67949">
              <w:rPr>
                <w:rFonts w:ascii="Myriad Pro" w:hAnsi="Myriad Pro"/>
              </w:rPr>
              <w:t>scrutinising</w:t>
            </w:r>
            <w:proofErr w:type="spellEnd"/>
            <w:r w:rsidRPr="00E67949">
              <w:rPr>
                <w:rFonts w:ascii="Myriad Pro" w:hAnsi="Myriad Pro"/>
              </w:rPr>
              <w:t xml:space="preserve"> appropriately standards and progress within their Academy and to call them to account for their actions</w:t>
            </w:r>
          </w:p>
          <w:p w14:paraId="27E9C2EF" w14:textId="77777777" w:rsidR="00E67949" w:rsidRPr="00E67949" w:rsidRDefault="00E67949" w:rsidP="003C57E4">
            <w:pPr>
              <w:numPr>
                <w:ilvl w:val="0"/>
                <w:numId w:val="34"/>
              </w:numPr>
              <w:rPr>
                <w:rFonts w:ascii="Myriad Pro" w:hAnsi="Myriad Pro"/>
              </w:rPr>
            </w:pPr>
            <w:r w:rsidRPr="00E67949">
              <w:rPr>
                <w:rFonts w:ascii="Myriad Pro" w:hAnsi="Myriad Pro"/>
              </w:rPr>
              <w:t>to take a detailed view of standards and progress within academies where this is not delegated to the individual LGB</w:t>
            </w:r>
          </w:p>
          <w:p w14:paraId="4DE80053" w14:textId="77777777" w:rsidR="00E67949" w:rsidRPr="00E67949" w:rsidRDefault="00E67949" w:rsidP="003C57E4">
            <w:pPr>
              <w:numPr>
                <w:ilvl w:val="0"/>
                <w:numId w:val="34"/>
              </w:numPr>
              <w:rPr>
                <w:rFonts w:ascii="Myriad Pro" w:hAnsi="Myriad Pro"/>
              </w:rPr>
            </w:pPr>
            <w:r w:rsidRPr="00E67949">
              <w:rPr>
                <w:rFonts w:ascii="Myriad Pro" w:hAnsi="Myriad Pro"/>
              </w:rPr>
              <w:t>to ensure all safeguarding is effective across the Trust</w:t>
            </w:r>
          </w:p>
        </w:tc>
      </w:tr>
      <w:tr w:rsidR="00E67949" w:rsidRPr="00E67949" w14:paraId="3A598F17" w14:textId="77777777" w:rsidTr="00E67949">
        <w:tc>
          <w:tcPr>
            <w:tcW w:w="1696" w:type="dxa"/>
          </w:tcPr>
          <w:p w14:paraId="259A3B61" w14:textId="77777777" w:rsidR="00E67949" w:rsidRPr="00E67949" w:rsidRDefault="00E67949" w:rsidP="00E67949">
            <w:pPr>
              <w:rPr>
                <w:rFonts w:ascii="Myriad Pro" w:hAnsi="Myriad Pro"/>
              </w:rPr>
            </w:pPr>
            <w:r w:rsidRPr="00E67949">
              <w:rPr>
                <w:rFonts w:ascii="Myriad Pro" w:hAnsi="Myriad Pro"/>
              </w:rPr>
              <w:t>Finance and Resources</w:t>
            </w:r>
          </w:p>
        </w:tc>
        <w:tc>
          <w:tcPr>
            <w:tcW w:w="7655" w:type="dxa"/>
          </w:tcPr>
          <w:p w14:paraId="28E4D095" w14:textId="77777777" w:rsidR="00E67949" w:rsidRPr="00E67949" w:rsidRDefault="00E67949" w:rsidP="003C57E4">
            <w:pPr>
              <w:numPr>
                <w:ilvl w:val="0"/>
                <w:numId w:val="35"/>
              </w:numPr>
              <w:rPr>
                <w:rFonts w:ascii="Myriad Pro" w:hAnsi="Myriad Pro"/>
              </w:rPr>
            </w:pPr>
            <w:r w:rsidRPr="00E67949">
              <w:rPr>
                <w:rFonts w:ascii="Myriad Pro" w:hAnsi="Myriad Pro"/>
              </w:rPr>
              <w:t>to ensure the appropriate and effective use of Trust funds and to call the Executive and LGBs to account</w:t>
            </w:r>
          </w:p>
          <w:p w14:paraId="6D229D86" w14:textId="77777777" w:rsidR="00E67949" w:rsidRPr="00E67949" w:rsidRDefault="00E67949" w:rsidP="003C57E4">
            <w:pPr>
              <w:numPr>
                <w:ilvl w:val="0"/>
                <w:numId w:val="35"/>
              </w:numPr>
              <w:rPr>
                <w:rFonts w:ascii="Myriad Pro" w:hAnsi="Myriad Pro"/>
              </w:rPr>
            </w:pPr>
            <w:r w:rsidRPr="00E67949">
              <w:rPr>
                <w:rFonts w:ascii="Myriad Pro" w:hAnsi="Myriad Pro"/>
              </w:rPr>
              <w:t>to ensure appropriate financial procedures and controls are in place</w:t>
            </w:r>
          </w:p>
          <w:p w14:paraId="6401FCC3" w14:textId="77777777" w:rsidR="00E67949" w:rsidRPr="00E67949" w:rsidRDefault="00E67949" w:rsidP="003C57E4">
            <w:pPr>
              <w:numPr>
                <w:ilvl w:val="0"/>
                <w:numId w:val="35"/>
              </w:numPr>
              <w:rPr>
                <w:rFonts w:ascii="Myriad Pro" w:hAnsi="Myriad Pro"/>
              </w:rPr>
            </w:pPr>
            <w:r w:rsidRPr="00E67949">
              <w:rPr>
                <w:rFonts w:ascii="Myriad Pro" w:hAnsi="Myriad Pro"/>
              </w:rPr>
              <w:t>to approve and monitor central funding expenditure and proposals</w:t>
            </w:r>
          </w:p>
          <w:p w14:paraId="3B4AB203" w14:textId="77777777" w:rsidR="00E67949" w:rsidRPr="00E67949" w:rsidRDefault="00E67949" w:rsidP="003C57E4">
            <w:pPr>
              <w:numPr>
                <w:ilvl w:val="0"/>
                <w:numId w:val="35"/>
              </w:numPr>
              <w:rPr>
                <w:rFonts w:ascii="Myriad Pro" w:hAnsi="Myriad Pro"/>
              </w:rPr>
            </w:pPr>
            <w:r w:rsidRPr="00E67949">
              <w:rPr>
                <w:rFonts w:ascii="Myriad Pro" w:hAnsi="Myriad Pro"/>
              </w:rPr>
              <w:t>to approve the proposed budget of individual Academies</w:t>
            </w:r>
          </w:p>
          <w:p w14:paraId="3B9BE984" w14:textId="77777777" w:rsidR="00E67949" w:rsidRPr="00E67949" w:rsidRDefault="00E67949" w:rsidP="003C57E4">
            <w:pPr>
              <w:numPr>
                <w:ilvl w:val="0"/>
                <w:numId w:val="35"/>
              </w:numPr>
              <w:rPr>
                <w:rFonts w:ascii="Myriad Pro" w:hAnsi="Myriad Pro"/>
              </w:rPr>
            </w:pPr>
            <w:r w:rsidRPr="00E67949">
              <w:rPr>
                <w:rFonts w:ascii="Myriad Pro" w:hAnsi="Myriad Pro"/>
              </w:rPr>
              <w:t xml:space="preserve">to oversee the capital </w:t>
            </w:r>
            <w:proofErr w:type="spellStart"/>
            <w:r w:rsidRPr="00E67949">
              <w:rPr>
                <w:rFonts w:ascii="Myriad Pro" w:hAnsi="Myriad Pro"/>
              </w:rPr>
              <w:t>programme</w:t>
            </w:r>
            <w:proofErr w:type="spellEnd"/>
            <w:r w:rsidRPr="00E67949">
              <w:rPr>
                <w:rFonts w:ascii="Myriad Pro" w:hAnsi="Myriad Pro"/>
              </w:rPr>
              <w:t xml:space="preserve"> and funding for the Trust</w:t>
            </w:r>
          </w:p>
          <w:p w14:paraId="675A5148" w14:textId="77777777" w:rsidR="00E67949" w:rsidRPr="00E67949" w:rsidRDefault="00E67949" w:rsidP="003C57E4">
            <w:pPr>
              <w:numPr>
                <w:ilvl w:val="0"/>
                <w:numId w:val="35"/>
              </w:numPr>
              <w:rPr>
                <w:rFonts w:ascii="Myriad Pro" w:hAnsi="Myriad Pro"/>
              </w:rPr>
            </w:pPr>
            <w:r w:rsidRPr="00E67949">
              <w:rPr>
                <w:rFonts w:ascii="Myriad Pro" w:hAnsi="Myriad Pro"/>
              </w:rPr>
              <w:t>to provide detailed scrutiny and oversight of the budget of Academies where this function is not delegated to the individual LGB</w:t>
            </w:r>
          </w:p>
          <w:p w14:paraId="0EED1951" w14:textId="77777777" w:rsidR="00E67949" w:rsidRPr="00E67949" w:rsidRDefault="00E67949" w:rsidP="003C57E4">
            <w:pPr>
              <w:numPr>
                <w:ilvl w:val="0"/>
                <w:numId w:val="35"/>
              </w:numPr>
              <w:rPr>
                <w:rFonts w:ascii="Myriad Pro" w:hAnsi="Myriad Pro"/>
              </w:rPr>
            </w:pPr>
            <w:r w:rsidRPr="00E67949">
              <w:rPr>
                <w:rFonts w:ascii="Myriad Pro" w:hAnsi="Myriad Pro"/>
              </w:rPr>
              <w:t>to approve and monitor key HR policies and statistics across the Trust</w:t>
            </w:r>
          </w:p>
          <w:p w14:paraId="38F0E9F4" w14:textId="77777777" w:rsidR="00E67949" w:rsidRPr="00E67949" w:rsidRDefault="00E67949" w:rsidP="003C57E4">
            <w:pPr>
              <w:numPr>
                <w:ilvl w:val="0"/>
                <w:numId w:val="35"/>
              </w:numPr>
              <w:rPr>
                <w:rFonts w:ascii="Myriad Pro" w:hAnsi="Myriad Pro"/>
              </w:rPr>
            </w:pPr>
            <w:r w:rsidRPr="00E67949">
              <w:rPr>
                <w:rFonts w:ascii="Myriad Pro" w:hAnsi="Myriad Pro"/>
              </w:rPr>
              <w:t>to review any exception H&amp;S reporting as per H&amp;S audit schedule</w:t>
            </w:r>
          </w:p>
          <w:p w14:paraId="0D4C11F5" w14:textId="77777777" w:rsidR="00E67949" w:rsidRPr="00E67949" w:rsidRDefault="00E67949" w:rsidP="003C57E4">
            <w:pPr>
              <w:numPr>
                <w:ilvl w:val="0"/>
                <w:numId w:val="35"/>
              </w:numPr>
              <w:rPr>
                <w:rFonts w:ascii="Myriad Pro" w:hAnsi="Myriad Pro"/>
              </w:rPr>
            </w:pPr>
            <w:r w:rsidRPr="00E67949">
              <w:rPr>
                <w:rFonts w:ascii="Myriad Pro" w:hAnsi="Myriad Pro"/>
              </w:rPr>
              <w:t>to regularly review the Strategic Risk Register and implement actions as necessary</w:t>
            </w:r>
          </w:p>
        </w:tc>
      </w:tr>
      <w:tr w:rsidR="00E67949" w:rsidRPr="00E67949" w14:paraId="3168405B" w14:textId="77777777" w:rsidTr="00E67949">
        <w:tc>
          <w:tcPr>
            <w:tcW w:w="1696" w:type="dxa"/>
          </w:tcPr>
          <w:p w14:paraId="18D329D8" w14:textId="77777777" w:rsidR="00E67949" w:rsidRPr="00E67949" w:rsidRDefault="00E67949" w:rsidP="00E67949">
            <w:pPr>
              <w:rPr>
                <w:rFonts w:ascii="Myriad Pro" w:hAnsi="Myriad Pro"/>
              </w:rPr>
            </w:pPr>
            <w:r w:rsidRPr="00E67949">
              <w:rPr>
                <w:rFonts w:ascii="Myriad Pro" w:hAnsi="Myriad Pro"/>
              </w:rPr>
              <w:t>Audit</w:t>
            </w:r>
          </w:p>
        </w:tc>
        <w:tc>
          <w:tcPr>
            <w:tcW w:w="7655" w:type="dxa"/>
          </w:tcPr>
          <w:p w14:paraId="77F8F7B1" w14:textId="77777777" w:rsidR="00E67949" w:rsidRPr="00E67949" w:rsidRDefault="00E67949" w:rsidP="003C57E4">
            <w:pPr>
              <w:numPr>
                <w:ilvl w:val="0"/>
                <w:numId w:val="34"/>
              </w:numPr>
              <w:rPr>
                <w:rFonts w:ascii="Myriad Pro" w:hAnsi="Myriad Pro"/>
              </w:rPr>
            </w:pPr>
            <w:r w:rsidRPr="00E67949">
              <w:rPr>
                <w:rFonts w:ascii="Myriad Pro" w:hAnsi="Myriad Pro"/>
              </w:rPr>
              <w:t>to ensure probity in the financial decision making and procedures of the Trust</w:t>
            </w:r>
          </w:p>
          <w:p w14:paraId="2543324B" w14:textId="77777777" w:rsidR="00E67949" w:rsidRPr="00E67949" w:rsidRDefault="00E67949" w:rsidP="003C57E4">
            <w:pPr>
              <w:numPr>
                <w:ilvl w:val="0"/>
                <w:numId w:val="34"/>
              </w:numPr>
              <w:rPr>
                <w:rFonts w:ascii="Myriad Pro" w:hAnsi="Myriad Pro"/>
              </w:rPr>
            </w:pPr>
            <w:r w:rsidRPr="00E67949">
              <w:rPr>
                <w:rFonts w:ascii="Myriad Pro" w:hAnsi="Myriad Pro"/>
              </w:rPr>
              <w:t>to commission and receive internal and external reports and ensure the recommendations are enacted</w:t>
            </w:r>
          </w:p>
          <w:p w14:paraId="1DED3DCA" w14:textId="77777777" w:rsidR="00E67949" w:rsidRPr="00E67949" w:rsidRDefault="00E67949" w:rsidP="003C57E4">
            <w:pPr>
              <w:numPr>
                <w:ilvl w:val="0"/>
                <w:numId w:val="34"/>
              </w:numPr>
              <w:rPr>
                <w:rFonts w:ascii="Myriad Pro" w:hAnsi="Myriad Pro"/>
              </w:rPr>
            </w:pPr>
            <w:r w:rsidRPr="00E67949">
              <w:rPr>
                <w:rFonts w:ascii="Myriad Pro" w:hAnsi="Myriad Pro"/>
              </w:rPr>
              <w:t>to call the Executive and Finance and Resources Committee to account for their decisions and actions</w:t>
            </w:r>
          </w:p>
        </w:tc>
      </w:tr>
      <w:tr w:rsidR="00E67949" w:rsidRPr="00E67949" w14:paraId="09D9C429" w14:textId="77777777" w:rsidTr="00E67949">
        <w:tc>
          <w:tcPr>
            <w:tcW w:w="1696" w:type="dxa"/>
          </w:tcPr>
          <w:p w14:paraId="0779B1F6" w14:textId="77777777" w:rsidR="00E67949" w:rsidRPr="00E67949" w:rsidRDefault="00E67949" w:rsidP="00E67949">
            <w:pPr>
              <w:rPr>
                <w:rFonts w:ascii="Myriad Pro" w:hAnsi="Myriad Pro"/>
              </w:rPr>
            </w:pPr>
            <w:r w:rsidRPr="00E67949">
              <w:rPr>
                <w:rFonts w:ascii="Myriad Pro" w:hAnsi="Myriad Pro"/>
              </w:rPr>
              <w:t>Local</w:t>
            </w:r>
          </w:p>
          <w:p w14:paraId="62ACE81B" w14:textId="77777777" w:rsidR="00E67949" w:rsidRPr="00E67949" w:rsidRDefault="00E67949" w:rsidP="00E67949">
            <w:pPr>
              <w:rPr>
                <w:rFonts w:ascii="Myriad Pro" w:hAnsi="Myriad Pro"/>
              </w:rPr>
            </w:pPr>
            <w:r w:rsidRPr="00E67949">
              <w:rPr>
                <w:rFonts w:ascii="Myriad Pro" w:hAnsi="Myriad Pro"/>
              </w:rPr>
              <w:t>Governing</w:t>
            </w:r>
          </w:p>
          <w:p w14:paraId="1E51476D" w14:textId="77777777" w:rsidR="00E67949" w:rsidRPr="00E67949" w:rsidRDefault="00E67949" w:rsidP="00E67949">
            <w:pPr>
              <w:rPr>
                <w:rFonts w:ascii="Myriad Pro" w:hAnsi="Myriad Pro"/>
              </w:rPr>
            </w:pPr>
            <w:r w:rsidRPr="00E67949">
              <w:rPr>
                <w:rFonts w:ascii="Myriad Pro" w:hAnsi="Myriad Pro"/>
              </w:rPr>
              <w:t>Bodies</w:t>
            </w:r>
          </w:p>
        </w:tc>
        <w:tc>
          <w:tcPr>
            <w:tcW w:w="7655" w:type="dxa"/>
          </w:tcPr>
          <w:p w14:paraId="2F2DDE7D" w14:textId="77777777" w:rsidR="00E67949" w:rsidRPr="00E67949" w:rsidRDefault="00E67949" w:rsidP="00E67949">
            <w:pPr>
              <w:rPr>
                <w:rFonts w:ascii="Myriad Pro" w:hAnsi="Myriad Pro"/>
              </w:rPr>
            </w:pPr>
            <w:r w:rsidRPr="00E67949">
              <w:rPr>
                <w:rFonts w:ascii="Myriad Pro" w:hAnsi="Myriad Pro"/>
              </w:rPr>
              <w:t>Operating under individual schemes of delegation, reporting to other committees as required. The range of responsibilities include:</w:t>
            </w:r>
          </w:p>
          <w:p w14:paraId="0DBD3C9A" w14:textId="77777777" w:rsidR="00E67949" w:rsidRPr="00E67949" w:rsidRDefault="00E67949" w:rsidP="003C57E4">
            <w:pPr>
              <w:numPr>
                <w:ilvl w:val="0"/>
                <w:numId w:val="36"/>
              </w:numPr>
              <w:rPr>
                <w:rFonts w:ascii="Myriad Pro" w:hAnsi="Myriad Pro"/>
              </w:rPr>
            </w:pPr>
            <w:r w:rsidRPr="00E67949">
              <w:rPr>
                <w:rFonts w:ascii="Myriad Pro" w:hAnsi="Myriad Pro"/>
              </w:rPr>
              <w:t>Oversight of standards, progress and provision</w:t>
            </w:r>
          </w:p>
          <w:p w14:paraId="2FCA9598" w14:textId="77777777" w:rsidR="00E67949" w:rsidRPr="00E67949" w:rsidRDefault="00E67949" w:rsidP="003C57E4">
            <w:pPr>
              <w:numPr>
                <w:ilvl w:val="0"/>
                <w:numId w:val="36"/>
              </w:numPr>
              <w:rPr>
                <w:rFonts w:ascii="Myriad Pro" w:hAnsi="Myriad Pro"/>
              </w:rPr>
            </w:pPr>
            <w:r w:rsidRPr="00E67949">
              <w:rPr>
                <w:rFonts w:ascii="Myriad Pro" w:hAnsi="Myriad Pro"/>
              </w:rPr>
              <w:t>Staff recruitment</w:t>
            </w:r>
          </w:p>
        </w:tc>
      </w:tr>
    </w:tbl>
    <w:p w14:paraId="70DF6641" w14:textId="4562BB7B" w:rsidR="00773807" w:rsidRPr="00E05D78" w:rsidRDefault="00773807" w:rsidP="00773807">
      <w:pPr>
        <w:rPr>
          <w:rFonts w:ascii="Myriad Pro" w:hAnsi="Myriad Pro"/>
        </w:rPr>
      </w:pPr>
    </w:p>
    <w:p w14:paraId="4B6E7365" w14:textId="674DD476" w:rsidR="00773807" w:rsidRPr="00E05D78" w:rsidRDefault="00773807" w:rsidP="00773807">
      <w:pPr>
        <w:rPr>
          <w:rFonts w:ascii="Myriad Pro" w:hAnsi="Myriad Pro"/>
        </w:rPr>
      </w:pPr>
    </w:p>
    <w:p w14:paraId="3FDFF5F2" w14:textId="77777777" w:rsidR="00773807" w:rsidRPr="00313526" w:rsidRDefault="00773807" w:rsidP="009909EE">
      <w:pPr>
        <w:keepNext/>
        <w:keepLines/>
        <w:numPr>
          <w:ilvl w:val="0"/>
          <w:numId w:val="2"/>
        </w:numPr>
        <w:shd w:val="clear" w:color="auto" w:fill="D8E1E4"/>
        <w:ind w:left="357" w:hanging="357"/>
        <w:outlineLvl w:val="0"/>
        <w:rPr>
          <w:rFonts w:ascii="Myriad Pro" w:eastAsiaTheme="majorEastAsia" w:hAnsi="Myriad Pro" w:cs="Arial"/>
          <w:b/>
          <w:sz w:val="28"/>
          <w:szCs w:val="28"/>
        </w:rPr>
      </w:pPr>
      <w:bookmarkStart w:id="4" w:name="_Toc522549881"/>
      <w:r w:rsidRPr="00313526">
        <w:rPr>
          <w:rFonts w:ascii="Myriad Pro" w:eastAsiaTheme="majorEastAsia" w:hAnsi="Myriad Pro" w:cs="Arial"/>
          <w:b/>
          <w:sz w:val="28"/>
          <w:szCs w:val="28"/>
        </w:rPr>
        <w:t>Academy Local Governing Boards</w:t>
      </w:r>
      <w:bookmarkEnd w:id="4"/>
    </w:p>
    <w:p w14:paraId="0DEB1B16" w14:textId="77777777" w:rsidR="00773807" w:rsidRPr="00E05D78" w:rsidRDefault="00773807" w:rsidP="00773807">
      <w:pPr>
        <w:jc w:val="both"/>
        <w:rPr>
          <w:rFonts w:ascii="Myriad Pro" w:hAnsi="Myriad Pro" w:cs="Arial"/>
          <w:b/>
          <w:sz w:val="22"/>
          <w:szCs w:val="22"/>
        </w:rPr>
      </w:pPr>
    </w:p>
    <w:p w14:paraId="0F7ACA20" w14:textId="77777777" w:rsidR="00773807" w:rsidRPr="0008053D" w:rsidRDefault="00773807" w:rsidP="003C57E4">
      <w:pPr>
        <w:numPr>
          <w:ilvl w:val="1"/>
          <w:numId w:val="10"/>
        </w:numPr>
        <w:contextualSpacing/>
        <w:jc w:val="both"/>
        <w:rPr>
          <w:rFonts w:ascii="Myriad Pro" w:hAnsi="Myriad Pro" w:cs="Arial"/>
          <w:b/>
          <w:sz w:val="28"/>
          <w:szCs w:val="28"/>
        </w:rPr>
      </w:pPr>
      <w:r w:rsidRPr="0008053D">
        <w:rPr>
          <w:rFonts w:ascii="Myriad Pro" w:hAnsi="Myriad Pro" w:cs="Arial"/>
          <w:b/>
          <w:sz w:val="28"/>
          <w:szCs w:val="28"/>
        </w:rPr>
        <w:t>Introduction</w:t>
      </w:r>
    </w:p>
    <w:p w14:paraId="74A8EAC3" w14:textId="77777777" w:rsidR="00773807" w:rsidRPr="00E05D78" w:rsidRDefault="00773807" w:rsidP="00773807">
      <w:pPr>
        <w:jc w:val="both"/>
        <w:rPr>
          <w:rFonts w:ascii="Myriad Pro" w:hAnsi="Myriad Pro" w:cs="Arial"/>
          <w:color w:val="000000" w:themeColor="text1"/>
          <w:sz w:val="22"/>
          <w:szCs w:val="22"/>
        </w:rPr>
      </w:pPr>
    </w:p>
    <w:p w14:paraId="227ED843" w14:textId="50C273D5" w:rsidR="00773807"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Governors in a Local Governing Board carry the three main core functions as details in the Department for Education’s Governance Handbook (same as those of a Trustee):</w:t>
      </w:r>
    </w:p>
    <w:p w14:paraId="4EE2834D" w14:textId="77777777" w:rsidR="00AE63EA" w:rsidRPr="00E05D78" w:rsidRDefault="00AE63EA" w:rsidP="00773807">
      <w:pPr>
        <w:jc w:val="both"/>
        <w:rPr>
          <w:rFonts w:ascii="Myriad Pro" w:hAnsi="Myriad Pro" w:cs="Arial"/>
          <w:color w:val="000000" w:themeColor="text1"/>
          <w:sz w:val="22"/>
          <w:szCs w:val="22"/>
        </w:rPr>
      </w:pPr>
    </w:p>
    <w:p w14:paraId="773B3B22" w14:textId="77777777" w:rsidR="00773807" w:rsidRPr="00AE63EA" w:rsidRDefault="00773807" w:rsidP="00AE63EA">
      <w:pPr>
        <w:pStyle w:val="ListParagraph"/>
        <w:numPr>
          <w:ilvl w:val="0"/>
          <w:numId w:val="42"/>
        </w:numPr>
        <w:jc w:val="both"/>
        <w:rPr>
          <w:rFonts w:ascii="Myriad Pro" w:hAnsi="Myriad Pro" w:cs="Arial"/>
          <w:color w:val="000000" w:themeColor="text1"/>
        </w:rPr>
      </w:pPr>
      <w:r w:rsidRPr="00AE63EA">
        <w:rPr>
          <w:rFonts w:ascii="Myriad Pro" w:hAnsi="Myriad Pro" w:cs="Arial"/>
          <w:color w:val="000000" w:themeColor="text1"/>
        </w:rPr>
        <w:t xml:space="preserve">Ensuring clarity of vision, ethos and strategic direction; </w:t>
      </w:r>
    </w:p>
    <w:p w14:paraId="36587B6B" w14:textId="77777777" w:rsidR="00773807" w:rsidRPr="00AE63EA" w:rsidRDefault="00773807" w:rsidP="00AE63EA">
      <w:pPr>
        <w:pStyle w:val="ListParagraph"/>
        <w:numPr>
          <w:ilvl w:val="0"/>
          <w:numId w:val="42"/>
        </w:numPr>
        <w:jc w:val="both"/>
        <w:rPr>
          <w:rFonts w:ascii="Myriad Pro" w:hAnsi="Myriad Pro" w:cs="Arial"/>
          <w:color w:val="000000" w:themeColor="text1"/>
        </w:rPr>
      </w:pPr>
      <w:r w:rsidRPr="00AE63EA">
        <w:rPr>
          <w:rFonts w:ascii="Myriad Pro" w:hAnsi="Myriad Pro" w:cs="Arial"/>
          <w:color w:val="000000" w:themeColor="text1"/>
        </w:rPr>
        <w:t xml:space="preserve">Holding executive leaders to account for the educational performance of the organisation and its pupils, and the performance management of staff; and </w:t>
      </w:r>
    </w:p>
    <w:p w14:paraId="7B837948" w14:textId="77777777" w:rsidR="00773807" w:rsidRPr="00AE63EA" w:rsidRDefault="00773807" w:rsidP="00AE63EA">
      <w:pPr>
        <w:pStyle w:val="ListParagraph"/>
        <w:numPr>
          <w:ilvl w:val="0"/>
          <w:numId w:val="42"/>
        </w:numPr>
        <w:jc w:val="both"/>
        <w:rPr>
          <w:rFonts w:ascii="Myriad Pro" w:hAnsi="Myriad Pro" w:cs="Arial"/>
          <w:color w:val="000000" w:themeColor="text1"/>
        </w:rPr>
      </w:pPr>
      <w:r w:rsidRPr="00AE63EA">
        <w:rPr>
          <w:rFonts w:ascii="Myriad Pro" w:hAnsi="Myriad Pro" w:cs="Arial"/>
          <w:color w:val="000000" w:themeColor="text1"/>
        </w:rPr>
        <w:lastRenderedPageBreak/>
        <w:t xml:space="preserve">Overseeing the financial performance of the organisation and making sure its money is well spent. </w:t>
      </w:r>
    </w:p>
    <w:p w14:paraId="49D47A6A" w14:textId="15F073C0"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Local Governing Boards are sub committees to the Board of Trustees. The delegation covers procedural and statutory powers for the operational life of each academy. It plays a key role in the life of each </w:t>
      </w:r>
      <w:r w:rsidR="00AE63EA">
        <w:rPr>
          <w:rFonts w:ascii="Myriad Pro" w:hAnsi="Myriad Pro" w:cs="Arial"/>
          <w:color w:val="000000" w:themeColor="text1"/>
          <w:sz w:val="22"/>
          <w:szCs w:val="22"/>
        </w:rPr>
        <w:t>A</w:t>
      </w:r>
      <w:r w:rsidRPr="00E05D78">
        <w:rPr>
          <w:rFonts w:ascii="Myriad Pro" w:hAnsi="Myriad Pro" w:cs="Arial"/>
          <w:color w:val="000000" w:themeColor="text1"/>
          <w:sz w:val="22"/>
          <w:szCs w:val="22"/>
        </w:rPr>
        <w:t xml:space="preserve">cademy and has responsibility, working with the Senior Leadership Team </w:t>
      </w:r>
      <w:r w:rsidR="00AE63EA">
        <w:rPr>
          <w:rFonts w:ascii="Myriad Pro" w:hAnsi="Myriad Pro" w:cs="Arial"/>
          <w:color w:val="000000" w:themeColor="text1"/>
          <w:sz w:val="22"/>
          <w:szCs w:val="22"/>
        </w:rPr>
        <w:t>to improve every aspect of the A</w:t>
      </w:r>
      <w:r w:rsidRPr="00E05D78">
        <w:rPr>
          <w:rFonts w:ascii="Myriad Pro" w:hAnsi="Myriad Pro" w:cs="Arial"/>
          <w:color w:val="000000" w:themeColor="text1"/>
          <w:sz w:val="22"/>
          <w:szCs w:val="22"/>
        </w:rPr>
        <w:t>cademy.</w:t>
      </w:r>
    </w:p>
    <w:p w14:paraId="77692220" w14:textId="77777777" w:rsidR="00773807" w:rsidRPr="00E05D78" w:rsidRDefault="00773807" w:rsidP="00773807">
      <w:pPr>
        <w:jc w:val="both"/>
        <w:rPr>
          <w:rFonts w:ascii="Myriad Pro" w:hAnsi="Myriad Pro" w:cs="Arial"/>
          <w:color w:val="000000" w:themeColor="text1"/>
          <w:sz w:val="22"/>
          <w:szCs w:val="22"/>
        </w:rPr>
      </w:pPr>
    </w:p>
    <w:p w14:paraId="174F1BDD" w14:textId="3BB0DBE8" w:rsidR="00773807" w:rsidRPr="00E05D78" w:rsidRDefault="00773807" w:rsidP="00773807">
      <w:pPr>
        <w:jc w:val="both"/>
        <w:rPr>
          <w:rFonts w:ascii="Myriad Pro" w:hAnsi="Myriad Pro" w:cs="Arial"/>
          <w:color w:val="000000" w:themeColor="text1"/>
          <w:sz w:val="22"/>
          <w:szCs w:val="22"/>
        </w:rPr>
      </w:pPr>
      <w:r w:rsidRPr="00CF60C4">
        <w:rPr>
          <w:rFonts w:ascii="Myriad Pro" w:hAnsi="Myriad Pro" w:cs="Arial"/>
          <w:color w:val="000000" w:themeColor="text1"/>
          <w:sz w:val="22"/>
          <w:szCs w:val="22"/>
        </w:rPr>
        <w:t xml:space="preserve">Each </w:t>
      </w:r>
      <w:r w:rsidR="00E67949" w:rsidRPr="00CF60C4">
        <w:rPr>
          <w:rFonts w:ascii="Myriad Pro" w:hAnsi="Myriad Pro" w:cs="Arial"/>
          <w:color w:val="000000" w:themeColor="text1"/>
          <w:sz w:val="22"/>
          <w:szCs w:val="22"/>
        </w:rPr>
        <w:t xml:space="preserve">Academy </w:t>
      </w:r>
      <w:r w:rsidRPr="00CF60C4">
        <w:rPr>
          <w:rFonts w:ascii="Myriad Pro" w:hAnsi="Myriad Pro" w:cs="Arial"/>
          <w:color w:val="000000" w:themeColor="text1"/>
          <w:sz w:val="22"/>
          <w:szCs w:val="22"/>
        </w:rPr>
        <w:t xml:space="preserve">will have a Local Governing Board (LGB) with at least two committees; Standards and Outcomes and Finance and Resources.  </w:t>
      </w:r>
      <w:r w:rsidR="00E67949" w:rsidRPr="00CF60C4">
        <w:rPr>
          <w:rFonts w:ascii="Myriad Pro" w:hAnsi="Myriad Pro" w:cs="Arial"/>
          <w:color w:val="000000" w:themeColor="text1"/>
          <w:sz w:val="22"/>
          <w:szCs w:val="22"/>
        </w:rPr>
        <w:t>All</w:t>
      </w:r>
      <w:r w:rsidRPr="00CF60C4">
        <w:rPr>
          <w:rFonts w:ascii="Myriad Pro" w:hAnsi="Myriad Pro" w:cs="Arial"/>
          <w:color w:val="000000" w:themeColor="text1"/>
          <w:sz w:val="22"/>
          <w:szCs w:val="22"/>
        </w:rPr>
        <w:t xml:space="preserve"> Academies LGBs will have </w:t>
      </w:r>
      <w:r w:rsidR="00E67949" w:rsidRPr="00CF60C4">
        <w:rPr>
          <w:rFonts w:ascii="Myriad Pro" w:hAnsi="Myriad Pro" w:cs="Arial"/>
          <w:color w:val="000000" w:themeColor="text1"/>
          <w:sz w:val="22"/>
          <w:szCs w:val="22"/>
        </w:rPr>
        <w:t>at least 9</w:t>
      </w:r>
      <w:r w:rsidRPr="00CF60C4">
        <w:rPr>
          <w:rFonts w:ascii="Myriad Pro" w:hAnsi="Myriad Pro" w:cs="Arial"/>
          <w:color w:val="000000" w:themeColor="text1"/>
          <w:sz w:val="22"/>
          <w:szCs w:val="22"/>
        </w:rPr>
        <w:t xml:space="preserve"> governors</w:t>
      </w:r>
      <w:r w:rsidR="00E67949" w:rsidRPr="00CF60C4">
        <w:rPr>
          <w:rFonts w:ascii="Myriad Pro" w:hAnsi="Myriad Pro" w:cs="Arial"/>
          <w:color w:val="000000" w:themeColor="text1"/>
          <w:sz w:val="22"/>
          <w:szCs w:val="22"/>
        </w:rPr>
        <w:t>.</w:t>
      </w:r>
      <w:r w:rsidR="00E67949">
        <w:rPr>
          <w:rFonts w:ascii="Myriad Pro" w:hAnsi="Myriad Pro" w:cs="Arial"/>
          <w:color w:val="000000" w:themeColor="text1"/>
          <w:sz w:val="22"/>
          <w:szCs w:val="22"/>
        </w:rPr>
        <w:t xml:space="preserve"> Where Academies join the Trust, every effort will be made to either increase or reduce the LGB to the required number of 9 in a timely period.</w:t>
      </w:r>
      <w:r w:rsidRPr="00E05D78">
        <w:rPr>
          <w:rFonts w:ascii="Myriad Pro" w:hAnsi="Myriad Pro" w:cs="Arial"/>
          <w:color w:val="000000" w:themeColor="text1"/>
          <w:sz w:val="22"/>
          <w:szCs w:val="22"/>
        </w:rPr>
        <w:t xml:space="preserve"> Typically, LGBs carry out the same functions regardless of their level of delegation and focus on the day to day running of the academy, carrying out the Trust's vision, policies and priorities, supporting and holding the academy leadership to account.</w:t>
      </w:r>
    </w:p>
    <w:p w14:paraId="50ECB909" w14:textId="77777777" w:rsidR="00773807" w:rsidRPr="00E05D78" w:rsidRDefault="00773807" w:rsidP="00773807">
      <w:pPr>
        <w:jc w:val="both"/>
        <w:rPr>
          <w:rFonts w:ascii="Myriad Pro" w:hAnsi="Myriad Pro" w:cs="Arial"/>
          <w:color w:val="000000" w:themeColor="text1"/>
          <w:sz w:val="22"/>
          <w:szCs w:val="22"/>
        </w:rPr>
      </w:pPr>
    </w:p>
    <w:p w14:paraId="2483809D" w14:textId="6ACF240D"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The structure of the membership should comprise </w:t>
      </w:r>
      <w:r w:rsidR="00DD52F5" w:rsidRPr="00E05D78">
        <w:rPr>
          <w:rFonts w:ascii="Myriad Pro" w:hAnsi="Myriad Pro" w:cs="Arial"/>
          <w:color w:val="000000" w:themeColor="text1"/>
          <w:sz w:val="22"/>
          <w:szCs w:val="22"/>
        </w:rPr>
        <w:t>of:</w:t>
      </w:r>
    </w:p>
    <w:p w14:paraId="63E9C18D" w14:textId="77777777" w:rsidR="00773807" w:rsidRPr="00E05D78" w:rsidRDefault="00773807" w:rsidP="00773807">
      <w:pPr>
        <w:jc w:val="both"/>
        <w:rPr>
          <w:rFonts w:ascii="Myriad Pro" w:hAnsi="Myriad Pro" w:cs="Arial"/>
          <w:color w:val="000000" w:themeColor="text1"/>
          <w:sz w:val="22"/>
          <w:szCs w:val="22"/>
        </w:rPr>
      </w:pPr>
    </w:p>
    <w:p w14:paraId="19B3391C" w14:textId="77777777" w:rsidR="00773807" w:rsidRPr="00E05D78" w:rsidRDefault="00773807" w:rsidP="003C57E4">
      <w:pPr>
        <w:numPr>
          <w:ilvl w:val="0"/>
          <w:numId w:val="11"/>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Chair (Trust appointed)</w:t>
      </w:r>
    </w:p>
    <w:p w14:paraId="0BA29675" w14:textId="77777777" w:rsidR="00773807" w:rsidRPr="00E05D78" w:rsidRDefault="00773807" w:rsidP="003C57E4">
      <w:pPr>
        <w:numPr>
          <w:ilvl w:val="0"/>
          <w:numId w:val="11"/>
        </w:numPr>
        <w:contextualSpacing/>
        <w:jc w:val="both"/>
        <w:rPr>
          <w:rFonts w:ascii="Myriad Pro" w:hAnsi="Myriad Pro" w:cs="Arial"/>
          <w:color w:val="000000" w:themeColor="text1"/>
          <w:sz w:val="22"/>
          <w:szCs w:val="22"/>
        </w:rPr>
      </w:pPr>
      <w:proofErr w:type="spellStart"/>
      <w:r w:rsidRPr="00E05D78">
        <w:rPr>
          <w:rFonts w:ascii="Myriad Pro" w:hAnsi="Myriad Pro" w:cs="Arial"/>
          <w:color w:val="000000" w:themeColor="text1"/>
          <w:sz w:val="22"/>
          <w:szCs w:val="22"/>
        </w:rPr>
        <w:t>Headteacher</w:t>
      </w:r>
      <w:proofErr w:type="spellEnd"/>
      <w:r w:rsidRPr="00E05D78">
        <w:rPr>
          <w:rFonts w:ascii="Myriad Pro" w:hAnsi="Myriad Pro" w:cs="Arial"/>
          <w:color w:val="000000" w:themeColor="text1"/>
          <w:sz w:val="22"/>
          <w:szCs w:val="22"/>
        </w:rPr>
        <w:t>/Head of School (Trust appointed)</w:t>
      </w:r>
    </w:p>
    <w:p w14:paraId="7772AB37" w14:textId="77777777" w:rsidR="00773807" w:rsidRPr="00E05D78" w:rsidRDefault="00773807" w:rsidP="003C57E4">
      <w:pPr>
        <w:numPr>
          <w:ilvl w:val="0"/>
          <w:numId w:val="11"/>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5 Governors (Trust appointed)</w:t>
      </w:r>
    </w:p>
    <w:p w14:paraId="051F5D56" w14:textId="77777777" w:rsidR="00773807" w:rsidRPr="00E05D78" w:rsidRDefault="00773807" w:rsidP="003C57E4">
      <w:pPr>
        <w:numPr>
          <w:ilvl w:val="0"/>
          <w:numId w:val="11"/>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2 Parent Governors</w:t>
      </w:r>
    </w:p>
    <w:p w14:paraId="1F4C6591" w14:textId="58679801" w:rsidR="00773807" w:rsidRPr="00E05D78" w:rsidRDefault="00E67949" w:rsidP="003C57E4">
      <w:pPr>
        <w:numPr>
          <w:ilvl w:val="0"/>
          <w:numId w:val="11"/>
        </w:numPr>
        <w:contextualSpacing/>
        <w:jc w:val="both"/>
        <w:rPr>
          <w:rFonts w:ascii="Myriad Pro" w:hAnsi="Myriad Pro" w:cs="Arial"/>
          <w:color w:val="000000" w:themeColor="text1"/>
          <w:sz w:val="22"/>
          <w:szCs w:val="22"/>
        </w:rPr>
      </w:pPr>
      <w:r>
        <w:rPr>
          <w:rFonts w:ascii="Myriad Pro" w:hAnsi="Myriad Pro" w:cs="Arial"/>
          <w:color w:val="000000" w:themeColor="text1"/>
          <w:sz w:val="22"/>
          <w:szCs w:val="22"/>
        </w:rPr>
        <w:t>2</w:t>
      </w:r>
      <w:r w:rsidR="00773807" w:rsidRPr="00E05D78">
        <w:rPr>
          <w:rFonts w:ascii="Myriad Pro" w:hAnsi="Myriad Pro" w:cs="Arial"/>
          <w:color w:val="000000" w:themeColor="text1"/>
          <w:sz w:val="22"/>
          <w:szCs w:val="22"/>
        </w:rPr>
        <w:t xml:space="preserve"> Staff Governor</w:t>
      </w:r>
      <w:r>
        <w:rPr>
          <w:rFonts w:ascii="Myriad Pro" w:hAnsi="Myriad Pro" w:cs="Arial"/>
          <w:color w:val="000000" w:themeColor="text1"/>
          <w:sz w:val="22"/>
          <w:szCs w:val="22"/>
        </w:rPr>
        <w:t>s</w:t>
      </w:r>
    </w:p>
    <w:p w14:paraId="2FDCACDA" w14:textId="77777777" w:rsidR="00773807" w:rsidRPr="00E05D78" w:rsidRDefault="00773807" w:rsidP="00773807">
      <w:pPr>
        <w:rPr>
          <w:rFonts w:ascii="Myriad Pro" w:hAnsi="Myriad Pro"/>
        </w:rPr>
      </w:pPr>
    </w:p>
    <w:p w14:paraId="3BAD4C48" w14:textId="77777777" w:rsidR="00773807" w:rsidRPr="0008053D" w:rsidRDefault="00773807" w:rsidP="003C57E4">
      <w:pPr>
        <w:numPr>
          <w:ilvl w:val="1"/>
          <w:numId w:val="10"/>
        </w:numPr>
        <w:contextualSpacing/>
        <w:jc w:val="both"/>
        <w:rPr>
          <w:rFonts w:ascii="Myriad Pro" w:hAnsi="Myriad Pro" w:cs="Arial"/>
          <w:b/>
          <w:sz w:val="28"/>
          <w:szCs w:val="28"/>
        </w:rPr>
      </w:pPr>
      <w:r w:rsidRPr="0008053D">
        <w:rPr>
          <w:rFonts w:ascii="Myriad Pro" w:hAnsi="Myriad Pro" w:cs="Arial"/>
          <w:b/>
          <w:sz w:val="28"/>
          <w:szCs w:val="28"/>
        </w:rPr>
        <w:t>Governor Terms of Reference/Code of Conduct</w:t>
      </w:r>
    </w:p>
    <w:p w14:paraId="66AC5915" w14:textId="77777777" w:rsidR="00E67949" w:rsidRDefault="00E67949" w:rsidP="00773807">
      <w:pPr>
        <w:jc w:val="both"/>
        <w:rPr>
          <w:rFonts w:ascii="Myriad Pro" w:hAnsi="Myriad Pro" w:cs="Arial"/>
          <w:sz w:val="22"/>
          <w:szCs w:val="22"/>
        </w:rPr>
      </w:pPr>
    </w:p>
    <w:p w14:paraId="23804807" w14:textId="52C83BD6" w:rsidR="00E67949" w:rsidRPr="00E67949" w:rsidRDefault="00E67949" w:rsidP="00773807">
      <w:pPr>
        <w:jc w:val="both"/>
        <w:rPr>
          <w:rFonts w:ascii="Myriad Pro" w:hAnsi="Myriad Pro" w:cs="Arial"/>
          <w:sz w:val="22"/>
          <w:szCs w:val="22"/>
        </w:rPr>
      </w:pPr>
      <w:r>
        <w:rPr>
          <w:rFonts w:ascii="Myriad Pro" w:hAnsi="Myriad Pro" w:cs="Arial"/>
          <w:sz w:val="22"/>
          <w:szCs w:val="22"/>
        </w:rPr>
        <w:t>The Trust Terms of Reference are included in Appendix 1 and also include the Governors Code of Conduct.</w:t>
      </w:r>
    </w:p>
    <w:p w14:paraId="64F04DFD" w14:textId="77777777" w:rsidR="00773807" w:rsidRPr="00E05D78" w:rsidRDefault="00773807" w:rsidP="00773807">
      <w:pPr>
        <w:jc w:val="both"/>
        <w:rPr>
          <w:rFonts w:ascii="Myriad Pro" w:hAnsi="Myriad Pro" w:cs="Arial"/>
          <w:sz w:val="22"/>
          <w:szCs w:val="22"/>
        </w:rPr>
      </w:pPr>
    </w:p>
    <w:p w14:paraId="71ECDA45" w14:textId="77777777" w:rsidR="00773807" w:rsidRPr="0008053D" w:rsidRDefault="00773807" w:rsidP="003C57E4">
      <w:pPr>
        <w:numPr>
          <w:ilvl w:val="1"/>
          <w:numId w:val="10"/>
        </w:numPr>
        <w:contextualSpacing/>
        <w:jc w:val="both"/>
        <w:rPr>
          <w:rFonts w:ascii="Myriad Pro" w:hAnsi="Myriad Pro" w:cs="Arial"/>
          <w:b/>
          <w:sz w:val="28"/>
          <w:szCs w:val="28"/>
        </w:rPr>
      </w:pPr>
      <w:r w:rsidRPr="0008053D">
        <w:rPr>
          <w:rFonts w:ascii="Myriad Pro" w:hAnsi="Myriad Pro" w:cs="Arial"/>
          <w:b/>
          <w:sz w:val="28"/>
          <w:szCs w:val="28"/>
        </w:rPr>
        <w:t>Governor Details</w:t>
      </w:r>
    </w:p>
    <w:p w14:paraId="267E7078" w14:textId="0831960A" w:rsidR="00773807" w:rsidRDefault="00773807" w:rsidP="00773807">
      <w:pPr>
        <w:jc w:val="both"/>
        <w:rPr>
          <w:rFonts w:ascii="Myriad Pro" w:hAnsi="Myriad Pro" w:cs="Arial"/>
          <w:sz w:val="22"/>
          <w:szCs w:val="22"/>
        </w:rPr>
      </w:pPr>
    </w:p>
    <w:p w14:paraId="7155B8AC" w14:textId="640E20B8" w:rsidR="0008053D" w:rsidRDefault="0008053D" w:rsidP="00773807">
      <w:pPr>
        <w:jc w:val="both"/>
        <w:rPr>
          <w:rFonts w:ascii="Myriad Pro" w:hAnsi="Myriad Pro" w:cs="Arial"/>
          <w:sz w:val="22"/>
          <w:szCs w:val="22"/>
        </w:rPr>
      </w:pPr>
      <w:r>
        <w:rPr>
          <w:rFonts w:ascii="Myriad Pro" w:hAnsi="Myriad Pro" w:cs="Arial"/>
          <w:sz w:val="22"/>
          <w:szCs w:val="22"/>
        </w:rPr>
        <w:t>The Governor details can be found on the individual school websites below:</w:t>
      </w:r>
    </w:p>
    <w:p w14:paraId="60DD55CD" w14:textId="053101DE" w:rsidR="0008053D" w:rsidRDefault="001E6CD6" w:rsidP="00773807">
      <w:pPr>
        <w:jc w:val="both"/>
        <w:rPr>
          <w:rStyle w:val="Hyperlink"/>
          <w:rFonts w:ascii="Myriad Pro" w:hAnsi="Myriad Pro" w:cs="Arial"/>
          <w:sz w:val="22"/>
          <w:szCs w:val="22"/>
        </w:rPr>
      </w:pPr>
      <w:hyperlink r:id="rId9" w:history="1">
        <w:r w:rsidR="0008053D" w:rsidRPr="00A432B3">
          <w:rPr>
            <w:rStyle w:val="Hyperlink"/>
            <w:rFonts w:ascii="Myriad Pro" w:hAnsi="Myriad Pro" w:cs="Arial"/>
            <w:sz w:val="22"/>
            <w:szCs w:val="22"/>
          </w:rPr>
          <w:t>www.campsmount.com</w:t>
        </w:r>
      </w:hyperlink>
    </w:p>
    <w:p w14:paraId="442162FC" w14:textId="62600475" w:rsidR="004B4C97" w:rsidRDefault="001E6CD6" w:rsidP="00773807">
      <w:pPr>
        <w:jc w:val="both"/>
        <w:rPr>
          <w:rStyle w:val="Hyperlink"/>
          <w:rFonts w:ascii="Myriad Pro" w:hAnsi="Myriad Pro" w:cs="Arial"/>
          <w:sz w:val="22"/>
          <w:szCs w:val="22"/>
        </w:rPr>
      </w:pPr>
      <w:hyperlink r:id="rId10" w:history="1">
        <w:r w:rsidR="004B4C97" w:rsidRPr="00A2659C">
          <w:rPr>
            <w:rStyle w:val="Hyperlink"/>
            <w:rFonts w:ascii="Myriad Pro" w:hAnsi="Myriad Pro" w:cs="Arial"/>
            <w:sz w:val="22"/>
            <w:szCs w:val="22"/>
          </w:rPr>
          <w:t>www.askernlittlemoor.co.uk</w:t>
        </w:r>
      </w:hyperlink>
    </w:p>
    <w:p w14:paraId="25111D89" w14:textId="383082B4" w:rsidR="004B4C97" w:rsidRDefault="001E6CD6" w:rsidP="00773807">
      <w:pPr>
        <w:jc w:val="both"/>
        <w:rPr>
          <w:rStyle w:val="Hyperlink"/>
          <w:rFonts w:ascii="Myriad Pro" w:hAnsi="Myriad Pro" w:cs="Arial"/>
          <w:sz w:val="22"/>
          <w:szCs w:val="22"/>
        </w:rPr>
      </w:pPr>
      <w:hyperlink r:id="rId11" w:history="1">
        <w:r w:rsidR="004B4C97" w:rsidRPr="00A2659C">
          <w:rPr>
            <w:rStyle w:val="Hyperlink"/>
            <w:rFonts w:ascii="Myriad Pro" w:hAnsi="Myriad Pro" w:cs="Arial"/>
            <w:sz w:val="22"/>
            <w:szCs w:val="22"/>
          </w:rPr>
          <w:t>www.mossroad.doncaster.sch.uk</w:t>
        </w:r>
      </w:hyperlink>
    </w:p>
    <w:p w14:paraId="4BDB1305" w14:textId="350E1117" w:rsidR="004B4C97" w:rsidRDefault="004B4C97" w:rsidP="00773807">
      <w:pPr>
        <w:jc w:val="both"/>
        <w:rPr>
          <w:rFonts w:ascii="Myriad Pro" w:hAnsi="Myriad Pro" w:cs="Arial"/>
          <w:sz w:val="22"/>
          <w:szCs w:val="22"/>
        </w:rPr>
      </w:pPr>
      <w:r>
        <w:rPr>
          <w:rStyle w:val="Hyperlink"/>
          <w:rFonts w:ascii="Myriad Pro" w:hAnsi="Myriad Pro" w:cs="Arial"/>
          <w:sz w:val="22"/>
          <w:szCs w:val="22"/>
        </w:rPr>
        <w:t>www.askernspa.doncaster.sch.uk</w:t>
      </w:r>
    </w:p>
    <w:p w14:paraId="38671408" w14:textId="2FF607EB" w:rsidR="00C400F5" w:rsidRDefault="00C400F5" w:rsidP="00773807">
      <w:pPr>
        <w:jc w:val="both"/>
        <w:rPr>
          <w:rFonts w:ascii="Myriad Pro" w:hAnsi="Myriad Pro" w:cs="Arial"/>
          <w:sz w:val="22"/>
          <w:szCs w:val="22"/>
        </w:rPr>
      </w:pPr>
    </w:p>
    <w:p w14:paraId="0C9A88CF" w14:textId="77777777" w:rsidR="00C400F5" w:rsidRPr="00E05D78" w:rsidRDefault="00C400F5" w:rsidP="00773807">
      <w:pPr>
        <w:jc w:val="both"/>
        <w:rPr>
          <w:rFonts w:ascii="Myriad Pro" w:hAnsi="Myriad Pro" w:cs="Arial"/>
          <w:sz w:val="22"/>
          <w:szCs w:val="22"/>
        </w:rPr>
      </w:pPr>
    </w:p>
    <w:p w14:paraId="0E171ED6" w14:textId="77777777" w:rsidR="00773807" w:rsidRPr="0008053D" w:rsidRDefault="00773807" w:rsidP="003C57E4">
      <w:pPr>
        <w:numPr>
          <w:ilvl w:val="1"/>
          <w:numId w:val="10"/>
        </w:numPr>
        <w:contextualSpacing/>
        <w:jc w:val="both"/>
        <w:rPr>
          <w:rFonts w:ascii="Myriad Pro" w:hAnsi="Myriad Pro" w:cs="Arial"/>
          <w:b/>
          <w:sz w:val="28"/>
          <w:szCs w:val="28"/>
        </w:rPr>
      </w:pPr>
      <w:r w:rsidRPr="0008053D">
        <w:rPr>
          <w:rFonts w:ascii="Myriad Pro" w:hAnsi="Myriad Pro" w:cs="Arial"/>
          <w:b/>
          <w:sz w:val="28"/>
          <w:szCs w:val="28"/>
        </w:rPr>
        <w:t>Reporting and Meeting</w:t>
      </w:r>
    </w:p>
    <w:p w14:paraId="2806ABE5" w14:textId="77777777" w:rsidR="00773807" w:rsidRPr="00E05D78" w:rsidRDefault="00773807" w:rsidP="00773807">
      <w:pPr>
        <w:ind w:left="-6"/>
        <w:jc w:val="both"/>
        <w:rPr>
          <w:rFonts w:ascii="Myriad Pro" w:hAnsi="Myriad Pro" w:cs="Arial"/>
          <w:color w:val="000000" w:themeColor="text1"/>
          <w:sz w:val="22"/>
          <w:szCs w:val="22"/>
        </w:rPr>
      </w:pPr>
    </w:p>
    <w:p w14:paraId="22FD33DB"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Local Governing Boards will meet three times per year and will receive statutory and agreed reports from:</w:t>
      </w:r>
    </w:p>
    <w:p w14:paraId="66BB0CDB" w14:textId="77777777" w:rsidR="00773807" w:rsidRPr="00E05D78" w:rsidRDefault="00773807" w:rsidP="00773807">
      <w:pPr>
        <w:jc w:val="both"/>
        <w:rPr>
          <w:rFonts w:ascii="Myriad Pro" w:hAnsi="Myriad Pro" w:cs="Arial"/>
          <w:color w:val="000000" w:themeColor="text1"/>
          <w:sz w:val="22"/>
          <w:szCs w:val="22"/>
        </w:rPr>
      </w:pPr>
    </w:p>
    <w:p w14:paraId="30E92585" w14:textId="0230EFAA" w:rsidR="00773807" w:rsidRPr="00E05D78" w:rsidRDefault="00773807" w:rsidP="003C57E4">
      <w:pPr>
        <w:numPr>
          <w:ilvl w:val="0"/>
          <w:numId w:val="12"/>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School/</w:t>
      </w:r>
      <w:r w:rsidR="0008053D">
        <w:rPr>
          <w:rFonts w:ascii="Myriad Pro" w:hAnsi="Myriad Pro" w:cs="Arial"/>
          <w:color w:val="000000" w:themeColor="text1"/>
          <w:sz w:val="22"/>
          <w:szCs w:val="22"/>
        </w:rPr>
        <w:t>A</w:t>
      </w:r>
      <w:r w:rsidRPr="00E05D78">
        <w:rPr>
          <w:rFonts w:ascii="Myriad Pro" w:hAnsi="Myriad Pro" w:cs="Arial"/>
          <w:color w:val="000000" w:themeColor="text1"/>
          <w:sz w:val="22"/>
          <w:szCs w:val="22"/>
        </w:rPr>
        <w:t xml:space="preserve">cademy </w:t>
      </w:r>
      <w:proofErr w:type="spellStart"/>
      <w:r w:rsidRPr="00E05D78">
        <w:rPr>
          <w:rFonts w:ascii="Myriad Pro" w:hAnsi="Myriad Pro" w:cs="Arial"/>
          <w:color w:val="000000" w:themeColor="text1"/>
          <w:sz w:val="22"/>
          <w:szCs w:val="22"/>
        </w:rPr>
        <w:t>Headteachers</w:t>
      </w:r>
      <w:proofErr w:type="spellEnd"/>
    </w:p>
    <w:p w14:paraId="7B5131BC" w14:textId="77777777" w:rsidR="00773807" w:rsidRPr="00E05D78" w:rsidRDefault="00773807" w:rsidP="003C57E4">
      <w:pPr>
        <w:numPr>
          <w:ilvl w:val="0"/>
          <w:numId w:val="12"/>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Finance and Resources Committee (where this meets as a separate committee)</w:t>
      </w:r>
    </w:p>
    <w:p w14:paraId="74EDF201" w14:textId="77777777" w:rsidR="00773807" w:rsidRPr="00E05D78" w:rsidRDefault="00773807" w:rsidP="003C57E4">
      <w:pPr>
        <w:numPr>
          <w:ilvl w:val="0"/>
          <w:numId w:val="12"/>
        </w:numPr>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Standards and Outcomes Committee</w:t>
      </w:r>
    </w:p>
    <w:p w14:paraId="59CE7B87" w14:textId="53FC006E" w:rsidR="00773807" w:rsidRDefault="00773807" w:rsidP="00773807">
      <w:pPr>
        <w:rPr>
          <w:rFonts w:ascii="Myriad Pro" w:hAnsi="Myriad Pro"/>
        </w:rPr>
      </w:pPr>
    </w:p>
    <w:p w14:paraId="05A94D1D" w14:textId="25CD13A8" w:rsidR="004B4C97" w:rsidRDefault="004B4C97" w:rsidP="00773807">
      <w:pPr>
        <w:rPr>
          <w:rFonts w:ascii="Myriad Pro" w:hAnsi="Myriad Pro"/>
        </w:rPr>
      </w:pPr>
    </w:p>
    <w:p w14:paraId="4777D42B" w14:textId="03A6C419" w:rsidR="004B4C97" w:rsidRDefault="004B4C97" w:rsidP="00773807">
      <w:pPr>
        <w:rPr>
          <w:rFonts w:ascii="Myriad Pro" w:hAnsi="Myriad Pro"/>
        </w:rPr>
      </w:pPr>
    </w:p>
    <w:p w14:paraId="2FBD98C6" w14:textId="77777777" w:rsidR="004B4C97" w:rsidRPr="00E05D78" w:rsidRDefault="004B4C97" w:rsidP="00773807">
      <w:pPr>
        <w:rPr>
          <w:rFonts w:ascii="Myriad Pro" w:hAnsi="Myriad Pro"/>
        </w:rPr>
      </w:pPr>
    </w:p>
    <w:p w14:paraId="2842269F" w14:textId="77777777" w:rsidR="00773807" w:rsidRPr="00313526" w:rsidRDefault="00773807" w:rsidP="009909EE">
      <w:pPr>
        <w:keepNext/>
        <w:keepLines/>
        <w:numPr>
          <w:ilvl w:val="0"/>
          <w:numId w:val="2"/>
        </w:numPr>
        <w:shd w:val="clear" w:color="auto" w:fill="D8E1E4"/>
        <w:ind w:left="499" w:hanging="357"/>
        <w:outlineLvl w:val="0"/>
        <w:rPr>
          <w:rFonts w:ascii="Myriad Pro" w:eastAsiaTheme="majorEastAsia" w:hAnsi="Myriad Pro" w:cs="Arial"/>
          <w:b/>
          <w:sz w:val="28"/>
          <w:szCs w:val="28"/>
        </w:rPr>
      </w:pPr>
      <w:bookmarkStart w:id="5" w:name="_Toc522549882"/>
      <w:r w:rsidRPr="00313526">
        <w:rPr>
          <w:rFonts w:ascii="Myriad Pro" w:eastAsiaTheme="majorEastAsia" w:hAnsi="Myriad Pro" w:cs="Arial"/>
          <w:b/>
          <w:sz w:val="28"/>
          <w:szCs w:val="28"/>
        </w:rPr>
        <w:lastRenderedPageBreak/>
        <w:t>Role of Head Teachers/Head of School</w:t>
      </w:r>
      <w:bookmarkEnd w:id="5"/>
    </w:p>
    <w:p w14:paraId="0CD07862" w14:textId="77777777" w:rsidR="00773807" w:rsidRPr="00E05D78" w:rsidRDefault="00773807" w:rsidP="00773807">
      <w:pPr>
        <w:jc w:val="both"/>
        <w:rPr>
          <w:rFonts w:ascii="Myriad Pro" w:hAnsi="Myriad Pro" w:cs="Arial"/>
          <w:color w:val="000000" w:themeColor="text1"/>
          <w:sz w:val="22"/>
          <w:szCs w:val="22"/>
        </w:rPr>
      </w:pPr>
    </w:p>
    <w:p w14:paraId="34A6FA2E" w14:textId="2AA26105" w:rsidR="00773807" w:rsidRPr="00E05D78" w:rsidRDefault="00773807" w:rsidP="00773807">
      <w:pPr>
        <w:jc w:val="both"/>
        <w:rPr>
          <w:rFonts w:ascii="Myriad Pro" w:hAnsi="Myriad Pro" w:cs="Arial"/>
          <w:color w:val="000000" w:themeColor="text1"/>
          <w:sz w:val="22"/>
          <w:szCs w:val="22"/>
        </w:rPr>
      </w:pPr>
      <w:proofErr w:type="spellStart"/>
      <w:r w:rsidRPr="00E05D78">
        <w:rPr>
          <w:rFonts w:ascii="Myriad Pro" w:hAnsi="Myriad Pro" w:cs="Arial"/>
          <w:color w:val="000000" w:themeColor="text1"/>
          <w:sz w:val="22"/>
          <w:szCs w:val="22"/>
        </w:rPr>
        <w:t>Headteachers</w:t>
      </w:r>
      <w:proofErr w:type="spellEnd"/>
      <w:r w:rsidRPr="00E05D78">
        <w:rPr>
          <w:rFonts w:ascii="Myriad Pro" w:hAnsi="Myriad Pro" w:cs="Arial"/>
          <w:color w:val="000000" w:themeColor="text1"/>
          <w:sz w:val="22"/>
          <w:szCs w:val="22"/>
        </w:rPr>
        <w:t xml:space="preserve">/Head of Schools are responsible for the leadership and management of their respective </w:t>
      </w:r>
      <w:r w:rsidR="0008053D">
        <w:rPr>
          <w:rFonts w:ascii="Myriad Pro" w:hAnsi="Myriad Pro" w:cs="Arial"/>
          <w:color w:val="000000" w:themeColor="text1"/>
          <w:sz w:val="22"/>
          <w:szCs w:val="22"/>
        </w:rPr>
        <w:t>A</w:t>
      </w:r>
      <w:r w:rsidRPr="00E05D78">
        <w:rPr>
          <w:rFonts w:ascii="Myriad Pro" w:hAnsi="Myriad Pro" w:cs="Arial"/>
          <w:color w:val="000000" w:themeColor="text1"/>
          <w:sz w:val="22"/>
          <w:szCs w:val="22"/>
        </w:rPr>
        <w:t xml:space="preserve">cademies. They report directly to their LGB and are accountable to their LGB and the CEO and Board of Trustees. They also have a responsibility to all other schools in the Trust and should be supportive of each other, ensuring the overall aims and objectives of the Trust are met.  </w:t>
      </w:r>
    </w:p>
    <w:p w14:paraId="04D8817E" w14:textId="77777777" w:rsidR="00773807" w:rsidRPr="00E05D78" w:rsidRDefault="00773807" w:rsidP="00773807">
      <w:pPr>
        <w:jc w:val="both"/>
        <w:rPr>
          <w:rFonts w:ascii="Myriad Pro" w:hAnsi="Myriad Pro" w:cs="Arial"/>
          <w:color w:val="000000" w:themeColor="text1"/>
          <w:sz w:val="22"/>
          <w:szCs w:val="22"/>
        </w:rPr>
      </w:pPr>
    </w:p>
    <w:p w14:paraId="00EC7CE5"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They are responsible for the following to the extent that the responsibilities are matched in the Trust Scheme of Delegation:</w:t>
      </w:r>
    </w:p>
    <w:p w14:paraId="0B800090" w14:textId="77777777" w:rsidR="00773807" w:rsidRPr="00E05D78" w:rsidRDefault="00773807" w:rsidP="00773807">
      <w:pPr>
        <w:jc w:val="both"/>
        <w:rPr>
          <w:rFonts w:ascii="Myriad Pro" w:hAnsi="Myriad Pro" w:cs="Arial"/>
          <w:color w:val="000000" w:themeColor="text1"/>
          <w:sz w:val="22"/>
          <w:szCs w:val="22"/>
        </w:rPr>
      </w:pPr>
    </w:p>
    <w:p w14:paraId="48A23D99"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Implementing agreed policies and procedures, approved by the LGB and the Trust</w:t>
      </w:r>
    </w:p>
    <w:p w14:paraId="1321FF26"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Ensuring the school is legally compliant on all levels; HR, Site, Premises, GDPR, website, Health and Safety</w:t>
      </w:r>
    </w:p>
    <w:p w14:paraId="1A460775"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Advising and playing a key role supporting the LGB, CEO and Trust with the strategic development of the Trust and school; strategic planning and quality assurance.</w:t>
      </w:r>
    </w:p>
    <w:p w14:paraId="0B98E541"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Working with the CEO to set appropriate targets for all students, ensuring they are reported to LGBs and the Trust</w:t>
      </w:r>
    </w:p>
    <w:p w14:paraId="039FA89D"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Evaluating the standards of teaching and learning in the school and ensuring that proper standards of professional performance are established and maintained</w:t>
      </w:r>
    </w:p>
    <w:p w14:paraId="1F1432C7"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Maintaining good behaviour and strong discipline including student exclusion and suspension from school based on the Trust's framework</w:t>
      </w:r>
    </w:p>
    <w:p w14:paraId="64ECC86B"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Ensuring a broad and balanced curriculum is implemented in their school and supports high levels of achievement</w:t>
      </w:r>
    </w:p>
    <w:p w14:paraId="6AD19FB0"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Ensuring the Register of students' admission to school and the Register of student attendance are kept up to date</w:t>
      </w:r>
    </w:p>
    <w:p w14:paraId="06E81595"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Deploying effectively, leading and managing all teaching and non-teaching staff in the school</w:t>
      </w:r>
    </w:p>
    <w:p w14:paraId="1090A550"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Appointing and dismissing staff based on the scheme of delegation</w:t>
      </w:r>
    </w:p>
    <w:p w14:paraId="182299AC"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Maintaining a single central record and ensuring a regular documented review by the designated member of the LGB</w:t>
      </w:r>
    </w:p>
    <w:p w14:paraId="026E2A63"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Maintaining whole staff training records especially in relation to Child Protection, Safeguarding and Safer Recruitment</w:t>
      </w:r>
    </w:p>
    <w:p w14:paraId="575CD5B4"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Ensuing sickness absence levels are monitored</w:t>
      </w:r>
    </w:p>
    <w:p w14:paraId="1F7F4E02"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Advising on staff requirements, reviewing the staffing complement yearly based on the school's budget, recommending changes to the LGB before approval by the Trust Board</w:t>
      </w:r>
    </w:p>
    <w:p w14:paraId="71E0779E"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Ensuring compliance with Safer Recruitment requirements and ensuring all identify documents and qualifications are verified and that DBS processes are followed</w:t>
      </w:r>
    </w:p>
    <w:p w14:paraId="4B59E0E2"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Ensuring that GDPR is fully implemented and that data protection and Freedom of Information requests received are identified and actioned</w:t>
      </w:r>
    </w:p>
    <w:p w14:paraId="52151AF0" w14:textId="02FC7613"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Ensuring all school financial information and information on organisation, achievement is </w:t>
      </w:r>
      <w:r w:rsidR="00DD52F5" w:rsidRPr="00E05D78">
        <w:rPr>
          <w:rFonts w:ascii="Myriad Pro" w:hAnsi="Myriad Pro" w:cs="Arial"/>
          <w:color w:val="000000" w:themeColor="text1"/>
          <w:sz w:val="22"/>
          <w:szCs w:val="22"/>
        </w:rPr>
        <w:t>current and</w:t>
      </w:r>
      <w:r w:rsidRPr="00E05D78">
        <w:rPr>
          <w:rFonts w:ascii="Myriad Pro" w:hAnsi="Myriad Pro" w:cs="Arial"/>
          <w:color w:val="000000" w:themeColor="text1"/>
          <w:sz w:val="22"/>
          <w:szCs w:val="22"/>
        </w:rPr>
        <w:t xml:space="preserve"> on the website</w:t>
      </w:r>
    </w:p>
    <w:p w14:paraId="0EB7450E" w14:textId="77777777" w:rsidR="00773807" w:rsidRPr="00E05D78"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Implementing the Trust's Health and Safety regulations are applied appropriately</w:t>
      </w:r>
    </w:p>
    <w:p w14:paraId="27E0D1BA" w14:textId="73394F98" w:rsidR="00773807" w:rsidRDefault="00773807" w:rsidP="003C57E4">
      <w:pPr>
        <w:numPr>
          <w:ilvl w:val="0"/>
          <w:numId w:val="13"/>
        </w:numPr>
        <w:ind w:left="360"/>
        <w:contextualSpacing/>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Monitor the Trust's Educational Visits Policy and report to LGB on identified risks</w:t>
      </w:r>
    </w:p>
    <w:p w14:paraId="78AF81C3" w14:textId="47E62E85" w:rsidR="004B4C97" w:rsidRDefault="004B4C97">
      <w:pPr>
        <w:rPr>
          <w:rFonts w:ascii="Myriad Pro" w:hAnsi="Myriad Pro" w:cs="Arial"/>
          <w:color w:val="000000" w:themeColor="text1"/>
          <w:sz w:val="22"/>
          <w:szCs w:val="22"/>
        </w:rPr>
      </w:pPr>
      <w:r>
        <w:rPr>
          <w:rFonts w:ascii="Myriad Pro" w:hAnsi="Myriad Pro" w:cs="Arial"/>
          <w:color w:val="000000" w:themeColor="text1"/>
          <w:sz w:val="22"/>
          <w:szCs w:val="22"/>
        </w:rPr>
        <w:br w:type="page"/>
      </w:r>
    </w:p>
    <w:p w14:paraId="130230F5" w14:textId="2E9FB136" w:rsidR="00773807" w:rsidRPr="00313526" w:rsidRDefault="0008053D" w:rsidP="009909EE">
      <w:pPr>
        <w:keepNext/>
        <w:keepLines/>
        <w:shd w:val="clear" w:color="auto" w:fill="D8E1E4"/>
        <w:ind w:left="142"/>
        <w:outlineLvl w:val="0"/>
        <w:rPr>
          <w:rFonts w:ascii="Myriad Pro" w:eastAsiaTheme="majorEastAsia" w:hAnsi="Myriad Pro" w:cs="Arial"/>
          <w:b/>
          <w:sz w:val="28"/>
          <w:szCs w:val="28"/>
        </w:rPr>
      </w:pPr>
      <w:r>
        <w:rPr>
          <w:rFonts w:ascii="Myriad Pro" w:eastAsiaTheme="majorEastAsia" w:hAnsi="Myriad Pro" w:cs="Arial"/>
          <w:b/>
          <w:sz w:val="28"/>
          <w:szCs w:val="28"/>
        </w:rPr>
        <w:lastRenderedPageBreak/>
        <w:t xml:space="preserve">7. </w:t>
      </w:r>
      <w:r w:rsidR="00313526" w:rsidRPr="00313526">
        <w:rPr>
          <w:rFonts w:ascii="Myriad Pro" w:eastAsiaTheme="majorEastAsia" w:hAnsi="Myriad Pro" w:cs="Arial"/>
          <w:b/>
          <w:sz w:val="28"/>
          <w:szCs w:val="28"/>
        </w:rPr>
        <w:t>R</w:t>
      </w:r>
      <w:r w:rsidR="00773807" w:rsidRPr="00313526">
        <w:rPr>
          <w:rFonts w:ascii="Myriad Pro" w:eastAsiaTheme="majorEastAsia" w:hAnsi="Myriad Pro" w:cs="Arial"/>
          <w:b/>
          <w:sz w:val="28"/>
          <w:szCs w:val="28"/>
        </w:rPr>
        <w:t>ole of Head Teacher’s Board</w:t>
      </w:r>
    </w:p>
    <w:p w14:paraId="3ADFE288" w14:textId="6E4CA846" w:rsidR="00773807" w:rsidRPr="00E05D78" w:rsidRDefault="00773807" w:rsidP="00773807">
      <w:pPr>
        <w:rPr>
          <w:rFonts w:ascii="Myriad Pro" w:hAnsi="Myriad Pro"/>
        </w:rPr>
      </w:pPr>
    </w:p>
    <w:p w14:paraId="56DB3A9F" w14:textId="71FFB518" w:rsidR="0008053D" w:rsidRPr="004B4C97" w:rsidRDefault="0008053D" w:rsidP="0008053D">
      <w:pPr>
        <w:rPr>
          <w:rFonts w:ascii="Myriad Pro" w:hAnsi="Myriad Pro"/>
          <w:sz w:val="22"/>
          <w:szCs w:val="22"/>
        </w:rPr>
      </w:pPr>
      <w:r w:rsidRPr="004B4C97">
        <w:rPr>
          <w:rFonts w:ascii="Myriad Pro" w:hAnsi="Myriad Pro"/>
          <w:sz w:val="22"/>
          <w:szCs w:val="22"/>
        </w:rPr>
        <w:t xml:space="preserve">All Academy Heads will meet </w:t>
      </w:r>
      <w:r w:rsidR="00685F27">
        <w:rPr>
          <w:rFonts w:ascii="Myriad Pro" w:hAnsi="Myriad Pro"/>
          <w:sz w:val="22"/>
          <w:szCs w:val="22"/>
        </w:rPr>
        <w:t xml:space="preserve">at least </w:t>
      </w:r>
      <w:r w:rsidRPr="004B4C97">
        <w:rPr>
          <w:rFonts w:ascii="Myriad Pro" w:hAnsi="Myriad Pro"/>
          <w:sz w:val="22"/>
          <w:szCs w:val="22"/>
        </w:rPr>
        <w:t>once each half term as a board to discuss operational aspects of the Trust including pupil progress, attendance, staffing and curriculum development. Initially there will be one board but the expectation is that as the Trust grows there may be separate Primary and Secondary boards to support the differing needs and priorities of each phase.</w:t>
      </w:r>
    </w:p>
    <w:p w14:paraId="0DE06DF5" w14:textId="75E71276" w:rsidR="00773807" w:rsidRPr="004B4C97" w:rsidRDefault="00773807" w:rsidP="00773807">
      <w:pPr>
        <w:rPr>
          <w:rFonts w:ascii="Myriad Pro" w:hAnsi="Myriad Pro"/>
          <w:sz w:val="22"/>
          <w:szCs w:val="22"/>
        </w:rPr>
      </w:pPr>
    </w:p>
    <w:p w14:paraId="6A951CE2" w14:textId="77777777" w:rsidR="00773807" w:rsidRPr="004B4C97" w:rsidRDefault="00773807" w:rsidP="00773807">
      <w:pPr>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The Head Teacher’s Board will act as a collective group in all aspects of activity and delivery where decision-making at Trust-level has an impact on all academies/schools.</w:t>
      </w:r>
    </w:p>
    <w:p w14:paraId="758209ED" w14:textId="77777777" w:rsidR="00773807" w:rsidRPr="004B4C97" w:rsidRDefault="00773807" w:rsidP="00773807">
      <w:pPr>
        <w:jc w:val="both"/>
        <w:rPr>
          <w:rFonts w:ascii="Myriad Pro" w:hAnsi="Myriad Pro" w:cs="Arial"/>
          <w:color w:val="000000" w:themeColor="text1"/>
          <w:sz w:val="22"/>
          <w:szCs w:val="22"/>
        </w:rPr>
      </w:pPr>
    </w:p>
    <w:p w14:paraId="18C3C4A8" w14:textId="77777777" w:rsidR="00773807" w:rsidRPr="004B4C97" w:rsidRDefault="00773807" w:rsidP="00773807">
      <w:pPr>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The Head Teacher’s Board is included in the Decision-Making Matrix in Section 11 to ensure they have a clear role in the management of the Trust.  Their main role is to consult with, and support, in all aspects of the Trust.</w:t>
      </w:r>
    </w:p>
    <w:p w14:paraId="295C28BD" w14:textId="77777777" w:rsidR="00773807" w:rsidRPr="004B4C97" w:rsidRDefault="00773807" w:rsidP="00773807">
      <w:pPr>
        <w:jc w:val="both"/>
        <w:rPr>
          <w:rFonts w:ascii="Myriad Pro" w:hAnsi="Myriad Pro" w:cs="Arial"/>
          <w:color w:val="000000" w:themeColor="text1"/>
          <w:sz w:val="22"/>
          <w:szCs w:val="22"/>
        </w:rPr>
      </w:pPr>
    </w:p>
    <w:p w14:paraId="4F93ADFB" w14:textId="77777777" w:rsidR="00773807" w:rsidRPr="004B4C97" w:rsidRDefault="00773807" w:rsidP="00773807">
      <w:pPr>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They are responsible for the following to the extent that the responsibilities are matched in the Trust Scheme of Delegation:</w:t>
      </w:r>
    </w:p>
    <w:p w14:paraId="6F864F6C" w14:textId="77777777" w:rsidR="00773807" w:rsidRPr="004B4C97" w:rsidRDefault="00773807" w:rsidP="00773807">
      <w:pPr>
        <w:jc w:val="both"/>
        <w:rPr>
          <w:rFonts w:ascii="Myriad Pro" w:hAnsi="Myriad Pro" w:cs="Arial"/>
          <w:color w:val="000000" w:themeColor="text1"/>
          <w:sz w:val="22"/>
          <w:szCs w:val="22"/>
        </w:rPr>
      </w:pPr>
    </w:p>
    <w:p w14:paraId="0EA1C8E4"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Provide consultation on all aspects of Trust growth and vision setting</w:t>
      </w:r>
    </w:p>
    <w:p w14:paraId="6FA4809B"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Support the delivery of governance across the Trust including schedules of business and succession planning</w:t>
      </w:r>
    </w:p>
    <w:p w14:paraId="14E6B9D7"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Provide consultation and support in all aspects of school improvement and education delivery – this is the key area in which the Head Teacher’s Board provide beneficial expertise for the performance of the Trust</w:t>
      </w:r>
    </w:p>
    <w:p w14:paraId="72742693"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Provide consultation and support in relation to staffing structures and key roles across the Trust</w:t>
      </w:r>
    </w:p>
    <w:p w14:paraId="6CF8BB74"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Reviewing staffing roles and efficiencies across the Trust</w:t>
      </w:r>
    </w:p>
    <w:p w14:paraId="1D3C3A44"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Provide consultation and support in relation to trust-wide policy making, financial processes and accounting</w:t>
      </w:r>
    </w:p>
    <w:p w14:paraId="2A94168D" w14:textId="77777777" w:rsidR="00773807" w:rsidRPr="004B4C97" w:rsidRDefault="00773807" w:rsidP="003C57E4">
      <w:pPr>
        <w:numPr>
          <w:ilvl w:val="0"/>
          <w:numId w:val="13"/>
        </w:numPr>
        <w:ind w:left="360"/>
        <w:contextualSpacing/>
        <w:jc w:val="both"/>
        <w:rPr>
          <w:rFonts w:ascii="Myriad Pro" w:hAnsi="Myriad Pro" w:cs="Arial"/>
          <w:color w:val="000000" w:themeColor="text1"/>
          <w:sz w:val="22"/>
          <w:szCs w:val="22"/>
        </w:rPr>
      </w:pPr>
      <w:r w:rsidRPr="004B4C97">
        <w:rPr>
          <w:rFonts w:ascii="Myriad Pro" w:hAnsi="Myriad Pro" w:cs="Arial"/>
          <w:color w:val="000000" w:themeColor="text1"/>
          <w:sz w:val="22"/>
          <w:szCs w:val="22"/>
        </w:rPr>
        <w:t>Provide consultation and support in relation to trust-wide compliance ensuring that each academy can adhere to policies</w:t>
      </w:r>
    </w:p>
    <w:p w14:paraId="0E31DC84" w14:textId="77777777" w:rsidR="00773807" w:rsidRPr="00E05D78" w:rsidRDefault="00773807" w:rsidP="00773807">
      <w:pPr>
        <w:jc w:val="both"/>
        <w:rPr>
          <w:rFonts w:ascii="Myriad Pro" w:hAnsi="Myriad Pro" w:cs="Arial"/>
          <w:color w:val="000000" w:themeColor="text1"/>
          <w:sz w:val="22"/>
          <w:szCs w:val="22"/>
        </w:rPr>
      </w:pPr>
      <w:r w:rsidRPr="00E05D78">
        <w:rPr>
          <w:rFonts w:ascii="Myriad Pro" w:hAnsi="Myriad Pro" w:cs="Arial"/>
          <w:color w:val="000000" w:themeColor="text1"/>
          <w:sz w:val="22"/>
          <w:szCs w:val="22"/>
        </w:rPr>
        <w:t xml:space="preserve">  </w:t>
      </w:r>
    </w:p>
    <w:p w14:paraId="3CBC3D7E" w14:textId="351879BF" w:rsidR="00773807" w:rsidRPr="00E05D78" w:rsidRDefault="00773807" w:rsidP="00773807">
      <w:pPr>
        <w:rPr>
          <w:rFonts w:ascii="Myriad Pro" w:hAnsi="Myriad Pro"/>
        </w:rPr>
      </w:pPr>
    </w:p>
    <w:p w14:paraId="07035CC5" w14:textId="270AB6E0" w:rsidR="00773807" w:rsidRPr="00E05D78" w:rsidRDefault="00773807" w:rsidP="00773807">
      <w:pPr>
        <w:rPr>
          <w:rFonts w:ascii="Myriad Pro" w:hAnsi="Myriad Pro"/>
        </w:rPr>
      </w:pPr>
    </w:p>
    <w:p w14:paraId="611689E3" w14:textId="38B4B37D" w:rsidR="00773807" w:rsidRPr="00E05D78" w:rsidRDefault="00773807" w:rsidP="00773807">
      <w:pPr>
        <w:rPr>
          <w:rFonts w:ascii="Myriad Pro" w:hAnsi="Myriad Pro"/>
        </w:rPr>
      </w:pPr>
    </w:p>
    <w:p w14:paraId="07569D14" w14:textId="20D4B380" w:rsidR="00773807" w:rsidRPr="00E05D78" w:rsidRDefault="00773807" w:rsidP="00773807">
      <w:pPr>
        <w:rPr>
          <w:rFonts w:ascii="Myriad Pro" w:hAnsi="Myriad Pro"/>
        </w:rPr>
      </w:pPr>
    </w:p>
    <w:p w14:paraId="1AF707EC" w14:textId="11F7BB15" w:rsidR="00773807" w:rsidRPr="00E05D78" w:rsidRDefault="00773807" w:rsidP="00773807">
      <w:pPr>
        <w:rPr>
          <w:rFonts w:ascii="Myriad Pro" w:hAnsi="Myriad Pro"/>
        </w:rPr>
      </w:pPr>
    </w:p>
    <w:p w14:paraId="67D0E001" w14:textId="532E7C3A" w:rsidR="00773807" w:rsidRPr="00E05D78" w:rsidRDefault="00773807" w:rsidP="00773807">
      <w:pPr>
        <w:rPr>
          <w:rFonts w:ascii="Myriad Pro" w:hAnsi="Myriad Pro"/>
        </w:rPr>
      </w:pPr>
    </w:p>
    <w:p w14:paraId="39608C32" w14:textId="47EF2CCF" w:rsidR="00773807" w:rsidRPr="00E05D78" w:rsidRDefault="00773807" w:rsidP="00773807">
      <w:pPr>
        <w:rPr>
          <w:rFonts w:ascii="Myriad Pro" w:hAnsi="Myriad Pro"/>
        </w:rPr>
      </w:pPr>
    </w:p>
    <w:p w14:paraId="3D96E873" w14:textId="61606927" w:rsidR="00773807" w:rsidRPr="00E05D78" w:rsidRDefault="00773807" w:rsidP="00773807">
      <w:pPr>
        <w:rPr>
          <w:rFonts w:ascii="Myriad Pro" w:hAnsi="Myriad Pro"/>
        </w:rPr>
      </w:pPr>
    </w:p>
    <w:p w14:paraId="4AAEF427" w14:textId="34D96717" w:rsidR="00773807" w:rsidRPr="00E05D78" w:rsidRDefault="00773807" w:rsidP="00773807">
      <w:pPr>
        <w:rPr>
          <w:rFonts w:ascii="Myriad Pro" w:hAnsi="Myriad Pro"/>
        </w:rPr>
      </w:pPr>
    </w:p>
    <w:p w14:paraId="1354BEEA" w14:textId="352CDD84" w:rsidR="00773807" w:rsidRPr="00E05D78" w:rsidRDefault="00773807" w:rsidP="00773807">
      <w:pPr>
        <w:rPr>
          <w:rFonts w:ascii="Myriad Pro" w:hAnsi="Myriad Pro"/>
        </w:rPr>
      </w:pPr>
    </w:p>
    <w:p w14:paraId="153AE7DF" w14:textId="0FDE2477" w:rsidR="00773807" w:rsidRPr="00E05D78" w:rsidRDefault="00773807" w:rsidP="00773807">
      <w:pPr>
        <w:rPr>
          <w:rFonts w:ascii="Myriad Pro" w:hAnsi="Myriad Pro"/>
        </w:rPr>
      </w:pPr>
    </w:p>
    <w:p w14:paraId="5829A386" w14:textId="507331A8" w:rsidR="00773807" w:rsidRPr="00E05D78" w:rsidRDefault="00773807" w:rsidP="00773807">
      <w:pPr>
        <w:rPr>
          <w:rFonts w:ascii="Myriad Pro" w:hAnsi="Myriad Pro"/>
        </w:rPr>
      </w:pPr>
    </w:p>
    <w:p w14:paraId="6E44DC09" w14:textId="62BA3596" w:rsidR="00773807" w:rsidRPr="00E05D78" w:rsidRDefault="00773807" w:rsidP="00773807">
      <w:pPr>
        <w:rPr>
          <w:rFonts w:ascii="Myriad Pro" w:hAnsi="Myriad Pro"/>
        </w:rPr>
      </w:pPr>
    </w:p>
    <w:p w14:paraId="1CA6A020" w14:textId="3F599CEE" w:rsidR="00773807" w:rsidRPr="00E05D78" w:rsidRDefault="00773807" w:rsidP="00773807">
      <w:pPr>
        <w:rPr>
          <w:rFonts w:ascii="Myriad Pro" w:hAnsi="Myriad Pro"/>
        </w:rPr>
      </w:pPr>
    </w:p>
    <w:p w14:paraId="6BE61DDE" w14:textId="7614AB75" w:rsidR="00773807" w:rsidRPr="00E05D78" w:rsidRDefault="00773807" w:rsidP="00773807">
      <w:pPr>
        <w:rPr>
          <w:rFonts w:ascii="Myriad Pro" w:hAnsi="Myriad Pro"/>
        </w:rPr>
      </w:pPr>
    </w:p>
    <w:p w14:paraId="1202913B" w14:textId="078A434D" w:rsidR="00773807" w:rsidRPr="00E05D78" w:rsidRDefault="00773807" w:rsidP="00773807">
      <w:pPr>
        <w:rPr>
          <w:rFonts w:ascii="Myriad Pro" w:hAnsi="Myriad Pro"/>
        </w:rPr>
      </w:pPr>
    </w:p>
    <w:p w14:paraId="5E44A3A8" w14:textId="0A475733" w:rsidR="00773807" w:rsidRPr="00E05D78" w:rsidRDefault="00773807" w:rsidP="00773807">
      <w:pPr>
        <w:rPr>
          <w:rFonts w:ascii="Myriad Pro" w:hAnsi="Myriad Pro"/>
        </w:rPr>
      </w:pPr>
    </w:p>
    <w:p w14:paraId="6DE8F9F8" w14:textId="1DCA9303" w:rsidR="00773807" w:rsidRPr="00E05D78" w:rsidRDefault="00773807" w:rsidP="00773807">
      <w:pPr>
        <w:rPr>
          <w:rFonts w:ascii="Myriad Pro" w:hAnsi="Myriad Pro"/>
        </w:rPr>
      </w:pPr>
    </w:p>
    <w:p w14:paraId="7F768D90" w14:textId="0221C55A" w:rsidR="00773807" w:rsidRPr="00E05D78" w:rsidRDefault="00773807" w:rsidP="00773807">
      <w:pPr>
        <w:rPr>
          <w:rFonts w:ascii="Myriad Pro" w:hAnsi="Myriad Pro"/>
        </w:rPr>
      </w:pPr>
    </w:p>
    <w:p w14:paraId="6CA0072C" w14:textId="0EDE432C" w:rsidR="00773807" w:rsidRPr="0008053D" w:rsidRDefault="00773807" w:rsidP="009909EE">
      <w:pPr>
        <w:pStyle w:val="ListParagraph"/>
        <w:keepNext/>
        <w:keepLines/>
        <w:numPr>
          <w:ilvl w:val="0"/>
          <w:numId w:val="37"/>
        </w:numPr>
        <w:shd w:val="clear" w:color="auto" w:fill="D8E1E4"/>
        <w:outlineLvl w:val="0"/>
        <w:rPr>
          <w:rFonts w:ascii="Myriad Pro" w:eastAsiaTheme="majorEastAsia" w:hAnsi="Myriad Pro" w:cs="Arial"/>
          <w:b/>
          <w:sz w:val="28"/>
          <w:szCs w:val="28"/>
        </w:rPr>
      </w:pPr>
      <w:r w:rsidRPr="0008053D">
        <w:rPr>
          <w:rFonts w:ascii="Myriad Pro" w:eastAsiaTheme="majorEastAsia" w:hAnsi="Myriad Pro" w:cs="Arial"/>
          <w:b/>
          <w:sz w:val="28"/>
          <w:szCs w:val="28"/>
        </w:rPr>
        <w:lastRenderedPageBreak/>
        <w:t>Central Services</w:t>
      </w:r>
    </w:p>
    <w:p w14:paraId="524023DC" w14:textId="77777777" w:rsidR="00773807" w:rsidRPr="00E05D78" w:rsidRDefault="00773807" w:rsidP="00773807">
      <w:pPr>
        <w:jc w:val="both"/>
        <w:rPr>
          <w:rFonts w:ascii="Myriad Pro" w:hAnsi="Myriad Pro" w:cs="Arial"/>
          <w:b/>
          <w:sz w:val="22"/>
          <w:szCs w:val="22"/>
        </w:rPr>
      </w:pPr>
    </w:p>
    <w:p w14:paraId="463E9AF9" w14:textId="77777777" w:rsidR="00773807" w:rsidRPr="00E05D78" w:rsidRDefault="00773807" w:rsidP="00773807">
      <w:pPr>
        <w:jc w:val="both"/>
        <w:rPr>
          <w:rFonts w:ascii="Myriad Pro" w:hAnsi="Myriad Pro" w:cs="Arial"/>
          <w:sz w:val="22"/>
          <w:szCs w:val="22"/>
        </w:rPr>
      </w:pPr>
    </w:p>
    <w:tbl>
      <w:tblPr>
        <w:tblStyle w:val="TableGrid"/>
        <w:tblW w:w="0" w:type="auto"/>
        <w:tblLook w:val="04A0" w:firstRow="1" w:lastRow="0" w:firstColumn="1" w:lastColumn="0" w:noHBand="0" w:noVBand="1"/>
      </w:tblPr>
      <w:tblGrid>
        <w:gridCol w:w="1876"/>
        <w:gridCol w:w="1876"/>
        <w:gridCol w:w="1877"/>
        <w:gridCol w:w="1877"/>
        <w:gridCol w:w="1877"/>
      </w:tblGrid>
      <w:tr w:rsidR="00773807" w:rsidRPr="00E05D78" w14:paraId="32668CCB" w14:textId="77777777" w:rsidTr="009909EE">
        <w:tc>
          <w:tcPr>
            <w:tcW w:w="9383" w:type="dxa"/>
            <w:gridSpan w:val="5"/>
            <w:shd w:val="clear" w:color="auto" w:fill="D8E1E4"/>
          </w:tcPr>
          <w:p w14:paraId="6ACC15A0" w14:textId="77777777" w:rsidR="00773807" w:rsidRPr="008F1009" w:rsidRDefault="00773807" w:rsidP="00773807">
            <w:pPr>
              <w:jc w:val="center"/>
              <w:rPr>
                <w:rFonts w:ascii="Myriad Pro" w:eastAsiaTheme="minorEastAsia" w:hAnsi="Myriad Pro" w:cs="Arial"/>
                <w:b/>
                <w:sz w:val="22"/>
                <w:szCs w:val="22"/>
              </w:rPr>
            </w:pPr>
            <w:r w:rsidRPr="008F1009">
              <w:rPr>
                <w:rFonts w:ascii="Myriad Pro" w:hAnsi="Myriad Pro" w:cs="Arial"/>
                <w:b/>
                <w:sz w:val="22"/>
                <w:szCs w:val="22"/>
              </w:rPr>
              <w:t>Central Services (top slice)</w:t>
            </w:r>
          </w:p>
        </w:tc>
      </w:tr>
      <w:tr w:rsidR="00773807" w:rsidRPr="00E05D78" w14:paraId="5D7D97E8" w14:textId="77777777" w:rsidTr="00FB2698">
        <w:trPr>
          <w:trHeight w:val="850"/>
        </w:trPr>
        <w:tc>
          <w:tcPr>
            <w:tcW w:w="1876" w:type="dxa"/>
            <w:vAlign w:val="center"/>
          </w:tcPr>
          <w:p w14:paraId="1F6426E9" w14:textId="137E99F0" w:rsidR="00773807" w:rsidRPr="008F1009" w:rsidRDefault="0008053D"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Executive Leadership</w:t>
            </w:r>
            <w:r w:rsidR="00773807" w:rsidRPr="008F1009">
              <w:rPr>
                <w:rFonts w:ascii="Myriad Pro" w:eastAsiaTheme="minorEastAsia" w:hAnsi="Myriad Pro" w:cs="Arial"/>
                <w:sz w:val="22"/>
                <w:szCs w:val="22"/>
              </w:rPr>
              <w:t>)</w:t>
            </w:r>
          </w:p>
        </w:tc>
        <w:tc>
          <w:tcPr>
            <w:tcW w:w="1876" w:type="dxa"/>
            <w:vAlign w:val="center"/>
          </w:tcPr>
          <w:p w14:paraId="603586CB"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Finance and MIS System</w:t>
            </w:r>
          </w:p>
        </w:tc>
        <w:tc>
          <w:tcPr>
            <w:tcW w:w="1877" w:type="dxa"/>
            <w:vAlign w:val="center"/>
          </w:tcPr>
          <w:p w14:paraId="008104E6"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Back Office</w:t>
            </w:r>
          </w:p>
        </w:tc>
        <w:tc>
          <w:tcPr>
            <w:tcW w:w="1877" w:type="dxa"/>
            <w:vAlign w:val="center"/>
          </w:tcPr>
          <w:p w14:paraId="70A59549" w14:textId="0273F415" w:rsidR="00773807" w:rsidRPr="008F1009" w:rsidRDefault="0008053D"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Legal &amp; Professional</w:t>
            </w:r>
          </w:p>
        </w:tc>
        <w:tc>
          <w:tcPr>
            <w:tcW w:w="1877" w:type="dxa"/>
            <w:vAlign w:val="center"/>
          </w:tcPr>
          <w:p w14:paraId="1B5D1865" w14:textId="1AA50EEC" w:rsidR="00773807" w:rsidRPr="008F1009" w:rsidRDefault="0008053D"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Public Relations</w:t>
            </w:r>
          </w:p>
        </w:tc>
      </w:tr>
      <w:tr w:rsidR="00773807" w:rsidRPr="00E05D78" w14:paraId="71796E86" w14:textId="77777777" w:rsidTr="00FB2698">
        <w:trPr>
          <w:trHeight w:val="850"/>
        </w:trPr>
        <w:tc>
          <w:tcPr>
            <w:tcW w:w="1876" w:type="dxa"/>
            <w:vAlign w:val="center"/>
          </w:tcPr>
          <w:p w14:paraId="3639887B" w14:textId="139C2574"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Governance</w:t>
            </w:r>
          </w:p>
        </w:tc>
        <w:tc>
          <w:tcPr>
            <w:tcW w:w="1876" w:type="dxa"/>
            <w:vAlign w:val="center"/>
          </w:tcPr>
          <w:p w14:paraId="5835B16C" w14:textId="3FB51208"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Performance Monitoring</w:t>
            </w:r>
          </w:p>
        </w:tc>
        <w:tc>
          <w:tcPr>
            <w:tcW w:w="1877" w:type="dxa"/>
            <w:vAlign w:val="center"/>
          </w:tcPr>
          <w:p w14:paraId="1EE454CD" w14:textId="67AE571D"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Staff Development</w:t>
            </w:r>
          </w:p>
        </w:tc>
        <w:tc>
          <w:tcPr>
            <w:tcW w:w="1877" w:type="dxa"/>
            <w:vAlign w:val="center"/>
          </w:tcPr>
          <w:p w14:paraId="38960AC6" w14:textId="0D766443"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Policies &amp; Procedures</w:t>
            </w:r>
          </w:p>
        </w:tc>
        <w:tc>
          <w:tcPr>
            <w:tcW w:w="1877" w:type="dxa"/>
            <w:vAlign w:val="center"/>
          </w:tcPr>
          <w:p w14:paraId="6F2820A6" w14:textId="77777777" w:rsidR="00773807" w:rsidRPr="008F1009" w:rsidRDefault="00773807" w:rsidP="00773807">
            <w:pPr>
              <w:jc w:val="center"/>
              <w:rPr>
                <w:rFonts w:ascii="Myriad Pro" w:eastAsiaTheme="minorEastAsia" w:hAnsi="Myriad Pro" w:cs="Arial"/>
                <w:sz w:val="22"/>
                <w:szCs w:val="22"/>
              </w:rPr>
            </w:pPr>
          </w:p>
        </w:tc>
      </w:tr>
      <w:tr w:rsidR="00773807" w:rsidRPr="00E05D78" w14:paraId="2B180722" w14:textId="77777777" w:rsidTr="009909EE">
        <w:tc>
          <w:tcPr>
            <w:tcW w:w="9383" w:type="dxa"/>
            <w:gridSpan w:val="5"/>
            <w:shd w:val="clear" w:color="auto" w:fill="D8E1E4"/>
            <w:vAlign w:val="center"/>
          </w:tcPr>
          <w:p w14:paraId="5A91EC03" w14:textId="77777777" w:rsidR="00773807" w:rsidRPr="008F1009" w:rsidRDefault="00773807" w:rsidP="00773807">
            <w:pPr>
              <w:jc w:val="center"/>
              <w:rPr>
                <w:rFonts w:ascii="Myriad Pro" w:eastAsiaTheme="minorEastAsia" w:hAnsi="Myriad Pro" w:cs="Arial"/>
                <w:b/>
                <w:sz w:val="22"/>
                <w:szCs w:val="22"/>
              </w:rPr>
            </w:pPr>
            <w:r w:rsidRPr="008F1009">
              <w:rPr>
                <w:rFonts w:ascii="Myriad Pro" w:eastAsiaTheme="minorEastAsia" w:hAnsi="Myriad Pro" w:cs="Arial"/>
                <w:b/>
                <w:sz w:val="22"/>
                <w:szCs w:val="22"/>
              </w:rPr>
              <w:t>Examples of Centrally Procured Services (optional buy-in)</w:t>
            </w:r>
          </w:p>
        </w:tc>
      </w:tr>
      <w:tr w:rsidR="00773807" w:rsidRPr="00E05D78" w14:paraId="2A2143C8" w14:textId="77777777" w:rsidTr="00FB2698">
        <w:trPr>
          <w:trHeight w:val="850"/>
        </w:trPr>
        <w:tc>
          <w:tcPr>
            <w:tcW w:w="1876" w:type="dxa"/>
            <w:vAlign w:val="center"/>
          </w:tcPr>
          <w:p w14:paraId="53D6673C" w14:textId="15D1E5E6"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Human Resources &amp; Payroll</w:t>
            </w:r>
          </w:p>
        </w:tc>
        <w:tc>
          <w:tcPr>
            <w:tcW w:w="1876" w:type="dxa"/>
            <w:vAlign w:val="center"/>
          </w:tcPr>
          <w:p w14:paraId="6343585D"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Grounds maintenance</w:t>
            </w:r>
          </w:p>
        </w:tc>
        <w:tc>
          <w:tcPr>
            <w:tcW w:w="1877" w:type="dxa"/>
            <w:vAlign w:val="center"/>
          </w:tcPr>
          <w:p w14:paraId="29A1D362"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School catering</w:t>
            </w:r>
          </w:p>
        </w:tc>
        <w:tc>
          <w:tcPr>
            <w:tcW w:w="1877" w:type="dxa"/>
            <w:vAlign w:val="center"/>
          </w:tcPr>
          <w:p w14:paraId="40372A26"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Health &amp; Safety</w:t>
            </w:r>
          </w:p>
        </w:tc>
        <w:tc>
          <w:tcPr>
            <w:tcW w:w="1877" w:type="dxa"/>
            <w:vAlign w:val="center"/>
          </w:tcPr>
          <w:p w14:paraId="1F58BB97"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Estates Register &amp; Management</w:t>
            </w:r>
          </w:p>
        </w:tc>
      </w:tr>
      <w:tr w:rsidR="00773807" w:rsidRPr="00E05D78" w14:paraId="45FA0041" w14:textId="77777777" w:rsidTr="00FB2698">
        <w:trPr>
          <w:trHeight w:val="850"/>
        </w:trPr>
        <w:tc>
          <w:tcPr>
            <w:tcW w:w="1876" w:type="dxa"/>
            <w:vAlign w:val="center"/>
          </w:tcPr>
          <w:p w14:paraId="593224C6"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IT Capital</w:t>
            </w:r>
          </w:p>
        </w:tc>
        <w:tc>
          <w:tcPr>
            <w:tcW w:w="1876" w:type="dxa"/>
            <w:vAlign w:val="center"/>
          </w:tcPr>
          <w:p w14:paraId="73B9A6F4"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IT Support Services</w:t>
            </w:r>
          </w:p>
        </w:tc>
        <w:tc>
          <w:tcPr>
            <w:tcW w:w="1877" w:type="dxa"/>
            <w:vAlign w:val="center"/>
          </w:tcPr>
          <w:p w14:paraId="3446D57A"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Facilities Management</w:t>
            </w:r>
          </w:p>
        </w:tc>
        <w:tc>
          <w:tcPr>
            <w:tcW w:w="1877" w:type="dxa"/>
            <w:vAlign w:val="center"/>
          </w:tcPr>
          <w:p w14:paraId="1C788675"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Reprographics</w:t>
            </w:r>
          </w:p>
        </w:tc>
        <w:tc>
          <w:tcPr>
            <w:tcW w:w="1877" w:type="dxa"/>
            <w:vAlign w:val="center"/>
          </w:tcPr>
          <w:p w14:paraId="56CB07E0" w14:textId="7D18F816"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Cleaning</w:t>
            </w:r>
          </w:p>
        </w:tc>
      </w:tr>
      <w:tr w:rsidR="00773807" w:rsidRPr="00E05D78" w14:paraId="50C1E668" w14:textId="77777777" w:rsidTr="009909EE">
        <w:tc>
          <w:tcPr>
            <w:tcW w:w="9383" w:type="dxa"/>
            <w:gridSpan w:val="5"/>
            <w:shd w:val="clear" w:color="auto" w:fill="D8E1E4"/>
            <w:vAlign w:val="center"/>
          </w:tcPr>
          <w:p w14:paraId="22E89C53" w14:textId="77777777" w:rsidR="00773807" w:rsidRPr="008F1009" w:rsidRDefault="00773807" w:rsidP="00773807">
            <w:pPr>
              <w:jc w:val="center"/>
              <w:rPr>
                <w:rFonts w:ascii="Myriad Pro" w:eastAsiaTheme="minorEastAsia" w:hAnsi="Myriad Pro" w:cs="Arial"/>
                <w:b/>
                <w:sz w:val="22"/>
                <w:szCs w:val="22"/>
              </w:rPr>
            </w:pPr>
            <w:r w:rsidRPr="008F1009">
              <w:rPr>
                <w:rFonts w:ascii="Myriad Pro" w:eastAsiaTheme="minorEastAsia" w:hAnsi="Myriad Pro" w:cs="Arial"/>
                <w:b/>
                <w:sz w:val="22"/>
                <w:szCs w:val="22"/>
              </w:rPr>
              <w:t>Examples of Individual Schools/Academies Procured Services (optional)</w:t>
            </w:r>
          </w:p>
        </w:tc>
      </w:tr>
      <w:tr w:rsidR="00773807" w:rsidRPr="00E05D78" w14:paraId="5ABF2DCB" w14:textId="77777777" w:rsidTr="00FB2698">
        <w:trPr>
          <w:trHeight w:val="850"/>
        </w:trPr>
        <w:tc>
          <w:tcPr>
            <w:tcW w:w="1876" w:type="dxa"/>
            <w:vAlign w:val="center"/>
          </w:tcPr>
          <w:p w14:paraId="39B0FDD9"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Classroom resources and equipment</w:t>
            </w:r>
          </w:p>
        </w:tc>
        <w:tc>
          <w:tcPr>
            <w:tcW w:w="1876" w:type="dxa"/>
            <w:vAlign w:val="center"/>
          </w:tcPr>
          <w:p w14:paraId="56072E0B" w14:textId="77777777" w:rsidR="00773807" w:rsidRPr="008F1009" w:rsidRDefault="00773807"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Specialist Kit &amp; Equipment</w:t>
            </w:r>
          </w:p>
        </w:tc>
        <w:tc>
          <w:tcPr>
            <w:tcW w:w="1877" w:type="dxa"/>
            <w:vAlign w:val="center"/>
          </w:tcPr>
          <w:p w14:paraId="6C7E4F62" w14:textId="5EFFFCBA"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Teaching Staff Cover</w:t>
            </w:r>
          </w:p>
        </w:tc>
        <w:tc>
          <w:tcPr>
            <w:tcW w:w="1877" w:type="dxa"/>
            <w:vAlign w:val="center"/>
          </w:tcPr>
          <w:p w14:paraId="44B85850" w14:textId="4B3C26D7"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Teaching Support Staff Cover</w:t>
            </w:r>
          </w:p>
        </w:tc>
        <w:tc>
          <w:tcPr>
            <w:tcW w:w="1877" w:type="dxa"/>
            <w:vAlign w:val="center"/>
          </w:tcPr>
          <w:p w14:paraId="6F20DCB0" w14:textId="1EADBBA1" w:rsidR="00773807" w:rsidRPr="008F1009" w:rsidRDefault="008F1009" w:rsidP="00773807">
            <w:pPr>
              <w:jc w:val="center"/>
              <w:rPr>
                <w:rFonts w:ascii="Myriad Pro" w:eastAsiaTheme="minorEastAsia" w:hAnsi="Myriad Pro" w:cs="Arial"/>
                <w:sz w:val="22"/>
                <w:szCs w:val="22"/>
              </w:rPr>
            </w:pPr>
            <w:r w:rsidRPr="008F1009">
              <w:rPr>
                <w:rFonts w:ascii="Myriad Pro" w:eastAsiaTheme="minorEastAsia" w:hAnsi="Myriad Pro" w:cs="Arial"/>
                <w:sz w:val="22"/>
                <w:szCs w:val="22"/>
              </w:rPr>
              <w:t>Specialist Professionals</w:t>
            </w:r>
          </w:p>
        </w:tc>
      </w:tr>
    </w:tbl>
    <w:p w14:paraId="6DBF258C" w14:textId="77777777" w:rsidR="00773807" w:rsidRPr="00E05D78" w:rsidRDefault="00773807" w:rsidP="00773807">
      <w:pPr>
        <w:jc w:val="both"/>
        <w:rPr>
          <w:rFonts w:ascii="Myriad Pro" w:hAnsi="Myriad Pro" w:cs="Arial"/>
          <w:sz w:val="22"/>
          <w:szCs w:val="22"/>
        </w:rPr>
      </w:pPr>
    </w:p>
    <w:p w14:paraId="59105A9A" w14:textId="77777777" w:rsidR="00773807" w:rsidRPr="00E05D78" w:rsidRDefault="00773807" w:rsidP="00773807">
      <w:pPr>
        <w:jc w:val="both"/>
        <w:rPr>
          <w:rFonts w:ascii="Myriad Pro" w:hAnsi="Myriad Pro" w:cs="Arial"/>
          <w:sz w:val="22"/>
          <w:szCs w:val="22"/>
        </w:rPr>
      </w:pPr>
    </w:p>
    <w:p w14:paraId="649CC0DF" w14:textId="04DA733C" w:rsidR="00773807" w:rsidRPr="00E05D78" w:rsidRDefault="00773807" w:rsidP="00773807">
      <w:pPr>
        <w:rPr>
          <w:rFonts w:ascii="Myriad Pro" w:hAnsi="Myriad Pro"/>
        </w:rPr>
      </w:pPr>
    </w:p>
    <w:p w14:paraId="4B837F51" w14:textId="0EB81AF3" w:rsidR="00773807" w:rsidRPr="00E05D78" w:rsidRDefault="00773807" w:rsidP="00773807">
      <w:pPr>
        <w:rPr>
          <w:rFonts w:ascii="Myriad Pro" w:hAnsi="Myriad Pro"/>
        </w:rPr>
      </w:pPr>
    </w:p>
    <w:p w14:paraId="47EE8B8F" w14:textId="256CB808" w:rsidR="00773807" w:rsidRPr="00E05D78" w:rsidRDefault="00773807" w:rsidP="00313526">
      <w:pPr>
        <w:rPr>
          <w:rFonts w:ascii="Myriad Pro" w:hAnsi="Myriad Pro"/>
        </w:rPr>
      </w:pPr>
    </w:p>
    <w:p w14:paraId="56DCBE88" w14:textId="6D864703" w:rsidR="00773807" w:rsidRPr="00E05D78" w:rsidRDefault="00773807" w:rsidP="00773807">
      <w:pPr>
        <w:rPr>
          <w:rFonts w:ascii="Myriad Pro" w:hAnsi="Myriad Pro"/>
        </w:rPr>
      </w:pPr>
    </w:p>
    <w:p w14:paraId="535F359A" w14:textId="06982400" w:rsidR="00773807" w:rsidRPr="00E05D78" w:rsidRDefault="00773807" w:rsidP="00773807">
      <w:pPr>
        <w:rPr>
          <w:rFonts w:ascii="Myriad Pro" w:hAnsi="Myriad Pro"/>
        </w:rPr>
      </w:pPr>
    </w:p>
    <w:p w14:paraId="15A9B951" w14:textId="2B371D70" w:rsidR="00773807" w:rsidRPr="00E05D78" w:rsidRDefault="00773807" w:rsidP="00773807">
      <w:pPr>
        <w:rPr>
          <w:rFonts w:ascii="Myriad Pro" w:hAnsi="Myriad Pro"/>
        </w:rPr>
      </w:pPr>
    </w:p>
    <w:p w14:paraId="7C711053" w14:textId="188C3AAA" w:rsidR="00773807" w:rsidRPr="00E05D78" w:rsidRDefault="00773807" w:rsidP="00773807">
      <w:pPr>
        <w:rPr>
          <w:rFonts w:ascii="Myriad Pro" w:hAnsi="Myriad Pro"/>
        </w:rPr>
      </w:pPr>
    </w:p>
    <w:p w14:paraId="56B33EA2" w14:textId="3576B381" w:rsidR="00773807" w:rsidRPr="00E05D78" w:rsidRDefault="00773807" w:rsidP="00773807">
      <w:pPr>
        <w:rPr>
          <w:rFonts w:ascii="Myriad Pro" w:hAnsi="Myriad Pro"/>
        </w:rPr>
      </w:pPr>
    </w:p>
    <w:p w14:paraId="25D12FDC" w14:textId="6525D626" w:rsidR="00773807" w:rsidRPr="00E05D78" w:rsidRDefault="00773807" w:rsidP="00773807">
      <w:pPr>
        <w:rPr>
          <w:rFonts w:ascii="Myriad Pro" w:hAnsi="Myriad Pro"/>
        </w:rPr>
      </w:pPr>
    </w:p>
    <w:p w14:paraId="779557BA" w14:textId="3753784D" w:rsidR="00773807" w:rsidRPr="00E05D78" w:rsidRDefault="00773807" w:rsidP="00773807">
      <w:pPr>
        <w:rPr>
          <w:rFonts w:ascii="Myriad Pro" w:hAnsi="Myriad Pro"/>
        </w:rPr>
      </w:pPr>
    </w:p>
    <w:p w14:paraId="183AF406" w14:textId="28B039B0" w:rsidR="00773807" w:rsidRPr="00E05D78" w:rsidRDefault="00773807" w:rsidP="00773807">
      <w:pPr>
        <w:rPr>
          <w:rFonts w:ascii="Myriad Pro" w:hAnsi="Myriad Pro"/>
        </w:rPr>
      </w:pPr>
    </w:p>
    <w:p w14:paraId="0BA1CE90" w14:textId="597E1193" w:rsidR="00773807" w:rsidRPr="00E05D78" w:rsidRDefault="00773807" w:rsidP="00773807">
      <w:pPr>
        <w:rPr>
          <w:rFonts w:ascii="Myriad Pro" w:hAnsi="Myriad Pro"/>
        </w:rPr>
      </w:pPr>
    </w:p>
    <w:p w14:paraId="54751522" w14:textId="2AB8A64D" w:rsidR="00773807" w:rsidRPr="00E05D78" w:rsidRDefault="00773807" w:rsidP="00773807">
      <w:pPr>
        <w:rPr>
          <w:rFonts w:ascii="Myriad Pro" w:hAnsi="Myriad Pro"/>
        </w:rPr>
      </w:pPr>
    </w:p>
    <w:p w14:paraId="08D08F80" w14:textId="441DC577" w:rsidR="00773807" w:rsidRPr="00E05D78" w:rsidRDefault="00773807" w:rsidP="00773807">
      <w:pPr>
        <w:rPr>
          <w:rFonts w:ascii="Myriad Pro" w:hAnsi="Myriad Pro"/>
        </w:rPr>
      </w:pPr>
    </w:p>
    <w:p w14:paraId="452D4743" w14:textId="7513B7CB" w:rsidR="00773807" w:rsidRPr="00E05D78" w:rsidRDefault="00773807" w:rsidP="00773807">
      <w:pPr>
        <w:rPr>
          <w:rFonts w:ascii="Myriad Pro" w:hAnsi="Myriad Pro"/>
        </w:rPr>
      </w:pPr>
    </w:p>
    <w:p w14:paraId="107EDA83" w14:textId="2487A234" w:rsidR="00773807" w:rsidRDefault="00773807" w:rsidP="00773807">
      <w:pPr>
        <w:rPr>
          <w:rFonts w:ascii="Myriad Pro" w:hAnsi="Myriad Pro"/>
        </w:rPr>
      </w:pPr>
    </w:p>
    <w:p w14:paraId="02665F1D" w14:textId="4C8C6213" w:rsidR="0025493A" w:rsidRDefault="0025493A" w:rsidP="00773807">
      <w:pPr>
        <w:rPr>
          <w:rFonts w:ascii="Myriad Pro" w:hAnsi="Myriad Pro"/>
        </w:rPr>
      </w:pPr>
    </w:p>
    <w:p w14:paraId="409B46D3" w14:textId="77777777" w:rsidR="0025493A" w:rsidRPr="00E05D78" w:rsidRDefault="0025493A" w:rsidP="00773807">
      <w:pPr>
        <w:rPr>
          <w:rFonts w:ascii="Myriad Pro" w:hAnsi="Myriad Pro"/>
        </w:rPr>
      </w:pPr>
    </w:p>
    <w:p w14:paraId="06A07EB1" w14:textId="5628FE94" w:rsidR="00773807" w:rsidRPr="00E05D78" w:rsidRDefault="00773807" w:rsidP="00773807">
      <w:pPr>
        <w:rPr>
          <w:rFonts w:ascii="Myriad Pro" w:hAnsi="Myriad Pro"/>
        </w:rPr>
      </w:pPr>
    </w:p>
    <w:p w14:paraId="7DBB4908" w14:textId="7F3B7230" w:rsidR="004B4C97" w:rsidRDefault="004B4C97">
      <w:pPr>
        <w:rPr>
          <w:rFonts w:ascii="Myriad Pro" w:hAnsi="Myriad Pro"/>
        </w:rPr>
      </w:pPr>
      <w:r>
        <w:rPr>
          <w:rFonts w:ascii="Myriad Pro" w:hAnsi="Myriad Pro"/>
        </w:rPr>
        <w:br w:type="page"/>
      </w:r>
    </w:p>
    <w:p w14:paraId="5299E5C8" w14:textId="77777777" w:rsidR="00773807" w:rsidRPr="00313526" w:rsidRDefault="00773807" w:rsidP="009909EE">
      <w:pPr>
        <w:keepNext/>
        <w:keepLines/>
        <w:numPr>
          <w:ilvl w:val="0"/>
          <w:numId w:val="37"/>
        </w:numPr>
        <w:shd w:val="clear" w:color="auto" w:fill="D8E1E4"/>
        <w:ind w:left="499" w:hanging="357"/>
        <w:outlineLvl w:val="0"/>
        <w:rPr>
          <w:rFonts w:ascii="Myriad Pro" w:eastAsiaTheme="majorEastAsia" w:hAnsi="Myriad Pro" w:cs="Arial"/>
          <w:b/>
          <w:sz w:val="28"/>
          <w:szCs w:val="28"/>
        </w:rPr>
      </w:pPr>
      <w:bookmarkStart w:id="6" w:name="_Toc522549884"/>
      <w:r w:rsidRPr="00313526">
        <w:rPr>
          <w:rFonts w:ascii="Myriad Pro" w:eastAsiaTheme="majorEastAsia" w:hAnsi="Myriad Pro" w:cs="Arial"/>
          <w:b/>
          <w:sz w:val="28"/>
          <w:szCs w:val="28"/>
        </w:rPr>
        <w:lastRenderedPageBreak/>
        <w:t>Model of Delegation</w:t>
      </w:r>
      <w:bookmarkEnd w:id="6"/>
    </w:p>
    <w:p w14:paraId="75111DB8" w14:textId="77777777" w:rsidR="00773807" w:rsidRPr="00E05D78" w:rsidRDefault="00773807" w:rsidP="00773807">
      <w:pPr>
        <w:jc w:val="both"/>
        <w:rPr>
          <w:rFonts w:ascii="Myriad Pro" w:hAnsi="Myriad Pro" w:cs="Arial"/>
          <w:b/>
          <w:sz w:val="22"/>
          <w:szCs w:val="22"/>
        </w:rPr>
      </w:pPr>
    </w:p>
    <w:p w14:paraId="2CAE038C"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The Trust model of delegation is dependent on the categories set out below:</w:t>
      </w:r>
    </w:p>
    <w:p w14:paraId="2ACAD453" w14:textId="77777777" w:rsidR="00773807" w:rsidRPr="00E05D78" w:rsidRDefault="00773807" w:rsidP="00773807">
      <w:pPr>
        <w:jc w:val="both"/>
        <w:rPr>
          <w:rFonts w:ascii="Myriad Pro" w:hAnsi="Myriad Pro" w:cs="Arial"/>
          <w:sz w:val="22"/>
          <w:szCs w:val="22"/>
        </w:rPr>
      </w:pPr>
    </w:p>
    <w:p w14:paraId="42402C0D" w14:textId="4CDD68A4" w:rsidR="00773807" w:rsidRPr="008F1009" w:rsidRDefault="00773807" w:rsidP="003C57E4">
      <w:pPr>
        <w:pStyle w:val="ListParagraph"/>
        <w:numPr>
          <w:ilvl w:val="0"/>
          <w:numId w:val="38"/>
        </w:numPr>
        <w:ind w:left="357" w:hanging="357"/>
        <w:jc w:val="both"/>
        <w:rPr>
          <w:rFonts w:ascii="Myriad Pro" w:hAnsi="Myriad Pro" w:cs="Arial"/>
          <w:b/>
        </w:rPr>
      </w:pPr>
      <w:r w:rsidRPr="008F1009">
        <w:rPr>
          <w:rFonts w:ascii="Myriad Pro" w:hAnsi="Myriad Pro" w:cs="Arial"/>
          <w:b/>
        </w:rPr>
        <w:t>Full Level of Delegation</w:t>
      </w:r>
    </w:p>
    <w:p w14:paraId="57CEEED5"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If an academy is judged as Good or better by Ofsted it will have a high level of autonomy. The academy will retain the majority of its powers, other than those reserved for the Board of Trustees that are strategic in nature or cannot be legally delegated.  The performance, capacity and financial security of each academy will be reviewed by the Board of Trustees on an annual basis to assess the continued appropriateness of this status.</w:t>
      </w:r>
    </w:p>
    <w:p w14:paraId="38AD45B5" w14:textId="77777777" w:rsidR="00773807" w:rsidRPr="00E05D78" w:rsidRDefault="00773807" w:rsidP="00773807">
      <w:pPr>
        <w:jc w:val="both"/>
        <w:rPr>
          <w:rFonts w:ascii="Myriad Pro" w:hAnsi="Myriad Pro" w:cs="Arial"/>
          <w:sz w:val="22"/>
          <w:szCs w:val="22"/>
        </w:rPr>
      </w:pPr>
    </w:p>
    <w:p w14:paraId="6A5812E8" w14:textId="0E7E32BC" w:rsidR="00773807" w:rsidRPr="00E05D78" w:rsidRDefault="008F1009" w:rsidP="00773807">
      <w:pPr>
        <w:jc w:val="both"/>
        <w:rPr>
          <w:rFonts w:ascii="Myriad Pro" w:hAnsi="Myriad Pro" w:cs="Arial"/>
          <w:sz w:val="22"/>
          <w:szCs w:val="22"/>
        </w:rPr>
      </w:pPr>
      <w:r>
        <w:rPr>
          <w:rFonts w:ascii="Myriad Pro" w:hAnsi="Myriad Pro" w:cs="Arial"/>
          <w:sz w:val="22"/>
          <w:szCs w:val="22"/>
        </w:rPr>
        <w:t>C</w:t>
      </w:r>
      <w:r w:rsidR="00773807" w:rsidRPr="00E05D78">
        <w:rPr>
          <w:rFonts w:ascii="Myriad Pro" w:hAnsi="Myriad Pro" w:cs="Arial"/>
          <w:sz w:val="22"/>
          <w:szCs w:val="22"/>
        </w:rPr>
        <w:t xml:space="preserve">entral functions </w:t>
      </w:r>
      <w:r>
        <w:rPr>
          <w:rFonts w:ascii="Myriad Pro" w:hAnsi="Myriad Pro" w:cs="Arial"/>
          <w:sz w:val="22"/>
          <w:szCs w:val="22"/>
        </w:rPr>
        <w:t>will be provided by the Trust, including</w:t>
      </w:r>
      <w:r w:rsidR="00773807" w:rsidRPr="00E05D78">
        <w:rPr>
          <w:rFonts w:ascii="Myriad Pro" w:hAnsi="Myriad Pro" w:cs="Arial"/>
          <w:sz w:val="22"/>
          <w:szCs w:val="22"/>
        </w:rPr>
        <w:t xml:space="preserve"> finance, HR, governance support and compliance for all academies categorised at this level.</w:t>
      </w:r>
    </w:p>
    <w:p w14:paraId="4FDA4C89" w14:textId="77777777" w:rsidR="00773807" w:rsidRPr="00E05D78" w:rsidRDefault="00773807" w:rsidP="00773807">
      <w:pPr>
        <w:jc w:val="both"/>
        <w:rPr>
          <w:rFonts w:ascii="Myriad Pro" w:hAnsi="Myriad Pro" w:cs="Arial"/>
          <w:sz w:val="22"/>
          <w:szCs w:val="22"/>
        </w:rPr>
      </w:pPr>
    </w:p>
    <w:p w14:paraId="04B70016" w14:textId="0CA26D04" w:rsidR="00773807" w:rsidRPr="008F1009" w:rsidRDefault="00773807" w:rsidP="003C57E4">
      <w:pPr>
        <w:pStyle w:val="ListParagraph"/>
        <w:numPr>
          <w:ilvl w:val="0"/>
          <w:numId w:val="38"/>
        </w:numPr>
        <w:ind w:left="357" w:hanging="357"/>
        <w:jc w:val="both"/>
        <w:rPr>
          <w:rFonts w:ascii="Myriad Pro" w:hAnsi="Myriad Pro" w:cs="Arial"/>
          <w:b/>
        </w:rPr>
      </w:pPr>
      <w:r w:rsidRPr="008F1009">
        <w:rPr>
          <w:rFonts w:ascii="Myriad Pro" w:hAnsi="Myriad Pro" w:cs="Arial"/>
          <w:b/>
        </w:rPr>
        <w:t>Supported Level of Delegation</w:t>
      </w:r>
    </w:p>
    <w:p w14:paraId="1D357EC1" w14:textId="39096AF1"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 xml:space="preserve">If an academy is judged by Ofsted to be less than Good, or in financial difficulty, it will have its performance reviewed annually; this will determine the level of delegated power. The principle will be to ensure that appropriate support and challenge are provided </w:t>
      </w:r>
      <w:r w:rsidR="008F1009">
        <w:rPr>
          <w:rFonts w:ascii="Myriad Pro" w:hAnsi="Myriad Pro" w:cs="Arial"/>
          <w:sz w:val="22"/>
          <w:szCs w:val="22"/>
        </w:rPr>
        <w:t>by</w:t>
      </w:r>
      <w:r w:rsidRPr="00E05D78">
        <w:rPr>
          <w:rFonts w:ascii="Myriad Pro" w:hAnsi="Myriad Pro" w:cs="Arial"/>
          <w:sz w:val="22"/>
          <w:szCs w:val="22"/>
        </w:rPr>
        <w:t xml:space="preserve"> the Trust, ensuing there is a strong focus on improving educational provision and that the academy is judged Good or better as soon as possible.</w:t>
      </w:r>
    </w:p>
    <w:p w14:paraId="284C667D" w14:textId="77777777" w:rsidR="00773807" w:rsidRPr="00E05D78" w:rsidRDefault="00773807" w:rsidP="00773807">
      <w:pPr>
        <w:jc w:val="both"/>
        <w:rPr>
          <w:rFonts w:ascii="Myriad Pro" w:hAnsi="Myriad Pro" w:cs="Arial"/>
          <w:sz w:val="22"/>
          <w:szCs w:val="22"/>
        </w:rPr>
      </w:pPr>
    </w:p>
    <w:p w14:paraId="1604A1FA" w14:textId="33373208" w:rsidR="00773807" w:rsidRPr="00E05D78" w:rsidRDefault="008F1009" w:rsidP="00773807">
      <w:pPr>
        <w:jc w:val="both"/>
        <w:rPr>
          <w:rFonts w:ascii="Myriad Pro" w:hAnsi="Myriad Pro" w:cs="Arial"/>
          <w:sz w:val="22"/>
          <w:szCs w:val="22"/>
        </w:rPr>
      </w:pPr>
      <w:r>
        <w:rPr>
          <w:rFonts w:ascii="Myriad Pro" w:hAnsi="Myriad Pro" w:cs="Arial"/>
          <w:sz w:val="22"/>
          <w:szCs w:val="22"/>
        </w:rPr>
        <w:t>C</w:t>
      </w:r>
      <w:r w:rsidR="00773807" w:rsidRPr="00E05D78">
        <w:rPr>
          <w:rFonts w:ascii="Myriad Pro" w:hAnsi="Myriad Pro" w:cs="Arial"/>
          <w:sz w:val="22"/>
          <w:szCs w:val="22"/>
        </w:rPr>
        <w:t xml:space="preserve">entral functions </w:t>
      </w:r>
      <w:r>
        <w:rPr>
          <w:rFonts w:ascii="Myriad Pro" w:hAnsi="Myriad Pro" w:cs="Arial"/>
          <w:sz w:val="22"/>
          <w:szCs w:val="22"/>
        </w:rPr>
        <w:t>will be provided by the Trust as above</w:t>
      </w:r>
      <w:r w:rsidR="00773807" w:rsidRPr="00E05D78">
        <w:rPr>
          <w:rFonts w:ascii="Myriad Pro" w:hAnsi="Myriad Pro" w:cs="Arial"/>
          <w:sz w:val="22"/>
          <w:szCs w:val="22"/>
        </w:rPr>
        <w:t xml:space="preserve">. </w:t>
      </w:r>
      <w:r>
        <w:rPr>
          <w:rFonts w:ascii="Myriad Pro" w:hAnsi="Myriad Pro" w:cs="Arial"/>
          <w:sz w:val="22"/>
          <w:szCs w:val="22"/>
        </w:rPr>
        <w:t>In addition</w:t>
      </w:r>
      <w:r w:rsidR="00773807" w:rsidRPr="00E05D78">
        <w:rPr>
          <w:rFonts w:ascii="Myriad Pro" w:hAnsi="Myriad Pro" w:cs="Arial"/>
          <w:sz w:val="22"/>
          <w:szCs w:val="22"/>
        </w:rPr>
        <w:t>, the level of support re</w:t>
      </w:r>
      <w:r>
        <w:rPr>
          <w:rFonts w:ascii="Myriad Pro" w:hAnsi="Myriad Pro" w:cs="Arial"/>
          <w:sz w:val="22"/>
          <w:szCs w:val="22"/>
        </w:rPr>
        <w:t>quired centrally from the Trust will be confirmed by the Board of Trustees to the LGB.</w:t>
      </w:r>
    </w:p>
    <w:p w14:paraId="4AC6C21F" w14:textId="77777777" w:rsidR="00773807" w:rsidRPr="00E05D78" w:rsidRDefault="00773807" w:rsidP="00773807">
      <w:pPr>
        <w:jc w:val="both"/>
        <w:rPr>
          <w:rFonts w:ascii="Myriad Pro" w:hAnsi="Myriad Pro" w:cs="Arial"/>
          <w:sz w:val="22"/>
          <w:szCs w:val="22"/>
        </w:rPr>
      </w:pPr>
    </w:p>
    <w:p w14:paraId="4611F1FC" w14:textId="48641A6B" w:rsidR="00773807" w:rsidRPr="008F1009" w:rsidRDefault="00773807" w:rsidP="003C57E4">
      <w:pPr>
        <w:pStyle w:val="ListParagraph"/>
        <w:numPr>
          <w:ilvl w:val="0"/>
          <w:numId w:val="38"/>
        </w:numPr>
        <w:ind w:left="357" w:hanging="357"/>
        <w:jc w:val="both"/>
        <w:rPr>
          <w:rFonts w:ascii="Myriad Pro" w:hAnsi="Myriad Pro" w:cs="Arial"/>
          <w:b/>
        </w:rPr>
      </w:pPr>
      <w:r w:rsidRPr="008F1009">
        <w:rPr>
          <w:rFonts w:ascii="Myriad Pro" w:hAnsi="Myriad Pro" w:cs="Arial"/>
          <w:b/>
        </w:rPr>
        <w:t>Sponsored Level of Delegation</w:t>
      </w:r>
    </w:p>
    <w:p w14:paraId="0F1E08AE" w14:textId="30DEB710"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 xml:space="preserve">A Sponsored academy is one typically where a school is judged by Ofsted as being in special measures or having serious weaknesses based upon its academic standards. </w:t>
      </w:r>
      <w:r w:rsidR="008F1009">
        <w:rPr>
          <w:rFonts w:ascii="Myriad Pro" w:hAnsi="Myriad Pro" w:cs="Arial"/>
          <w:sz w:val="22"/>
          <w:szCs w:val="22"/>
        </w:rPr>
        <w:t>A</w:t>
      </w:r>
      <w:r w:rsidRPr="00E05D78">
        <w:rPr>
          <w:rFonts w:ascii="Myriad Pro" w:hAnsi="Myriad Pro" w:cs="Arial"/>
          <w:sz w:val="22"/>
          <w:szCs w:val="22"/>
        </w:rPr>
        <w:t xml:space="preserve"> Sponsored academy would have limited delegated powers. The LGB would be small and appointed by the Board of Trustees with the right expertise to bring the academy out of </w:t>
      </w:r>
      <w:r w:rsidR="008F1009">
        <w:rPr>
          <w:rFonts w:ascii="Myriad Pro" w:hAnsi="Myriad Pro" w:cs="Arial"/>
          <w:sz w:val="22"/>
          <w:szCs w:val="22"/>
        </w:rPr>
        <w:t xml:space="preserve">its </w:t>
      </w:r>
      <w:r w:rsidRPr="00E05D78">
        <w:rPr>
          <w:rFonts w:ascii="Myriad Pro" w:hAnsi="Myriad Pro" w:cs="Arial"/>
          <w:sz w:val="22"/>
          <w:szCs w:val="22"/>
        </w:rPr>
        <w:t>category as soon as possible. The school would be supported by strong executive leadership across the Trust.</w:t>
      </w:r>
    </w:p>
    <w:p w14:paraId="0E3FA5D9" w14:textId="77777777" w:rsidR="00773807" w:rsidRPr="00E05D78" w:rsidRDefault="00773807" w:rsidP="00773807">
      <w:pPr>
        <w:jc w:val="both"/>
        <w:rPr>
          <w:rFonts w:ascii="Myriad Pro" w:hAnsi="Myriad Pro" w:cs="Arial"/>
          <w:sz w:val="22"/>
          <w:szCs w:val="22"/>
        </w:rPr>
      </w:pPr>
    </w:p>
    <w:p w14:paraId="023B0063" w14:textId="6F12841C" w:rsidR="008F1009" w:rsidRPr="008F1009" w:rsidRDefault="008F1009" w:rsidP="008F1009">
      <w:pPr>
        <w:jc w:val="both"/>
        <w:rPr>
          <w:rFonts w:ascii="Myriad Pro" w:hAnsi="Myriad Pro" w:cs="Arial"/>
          <w:sz w:val="22"/>
          <w:szCs w:val="22"/>
        </w:rPr>
      </w:pPr>
      <w:r w:rsidRPr="008F1009">
        <w:rPr>
          <w:rFonts w:ascii="Myriad Pro" w:hAnsi="Myriad Pro" w:cs="Arial"/>
          <w:sz w:val="22"/>
          <w:szCs w:val="22"/>
        </w:rPr>
        <w:t>Central functions will be prov</w:t>
      </w:r>
      <w:r>
        <w:rPr>
          <w:rFonts w:ascii="Myriad Pro" w:hAnsi="Myriad Pro" w:cs="Arial"/>
          <w:sz w:val="22"/>
          <w:szCs w:val="22"/>
        </w:rPr>
        <w:t>i</w:t>
      </w:r>
      <w:r w:rsidRPr="008F1009">
        <w:rPr>
          <w:rFonts w:ascii="Myriad Pro" w:hAnsi="Myriad Pro" w:cs="Arial"/>
          <w:sz w:val="22"/>
          <w:szCs w:val="22"/>
        </w:rPr>
        <w:t>ded by the Trust as above. In addition, the level of support required centrally from the Trust will be confirmed by the Board of Trustees to the LGB.</w:t>
      </w:r>
    </w:p>
    <w:p w14:paraId="7AA7D5F6" w14:textId="77777777" w:rsidR="00773807" w:rsidRPr="00E05D78" w:rsidRDefault="00773807" w:rsidP="00773807">
      <w:pPr>
        <w:jc w:val="both"/>
        <w:rPr>
          <w:rFonts w:ascii="Myriad Pro" w:hAnsi="Myriad Pro" w:cs="Arial"/>
          <w:sz w:val="22"/>
          <w:szCs w:val="22"/>
        </w:rPr>
      </w:pPr>
    </w:p>
    <w:p w14:paraId="13C82D1D" w14:textId="4804E8ED"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 xml:space="preserve">Whilst the Trust Board has overarching legal responsibility for the performance of each academy, the Trustees will delegate the following responsibilities to each academy for LGBs to hold their academy to account. The delegated responsibilities will be retained provided that all decisions made at a local level adhere to </w:t>
      </w:r>
      <w:r w:rsidR="008F1009">
        <w:rPr>
          <w:rFonts w:ascii="Myriad Pro" w:hAnsi="Myriad Pro" w:cs="Arial"/>
          <w:sz w:val="22"/>
          <w:szCs w:val="22"/>
        </w:rPr>
        <w:t>the</w:t>
      </w:r>
      <w:r w:rsidRPr="00E05D78">
        <w:rPr>
          <w:rFonts w:ascii="Myriad Pro" w:hAnsi="Myriad Pro" w:cs="Arial"/>
          <w:sz w:val="22"/>
          <w:szCs w:val="22"/>
        </w:rPr>
        <w:t xml:space="preserve"> Trust's vision and ethos and there are no conflicts with the proper</w:t>
      </w:r>
      <w:r w:rsidR="008F1009">
        <w:rPr>
          <w:rFonts w:ascii="Myriad Pro" w:hAnsi="Myriad Pro" w:cs="Arial"/>
          <w:sz w:val="22"/>
          <w:szCs w:val="22"/>
        </w:rPr>
        <w:t xml:space="preserve"> use of each academy's delegated</w:t>
      </w:r>
      <w:r w:rsidRPr="00E05D78">
        <w:rPr>
          <w:rFonts w:ascii="Myriad Pro" w:hAnsi="Myriad Pro" w:cs="Arial"/>
          <w:sz w:val="22"/>
          <w:szCs w:val="22"/>
        </w:rPr>
        <w:t xml:space="preserve"> resource.</w:t>
      </w:r>
    </w:p>
    <w:p w14:paraId="017776FF" w14:textId="77777777" w:rsidR="00773807" w:rsidRPr="00E05D78" w:rsidRDefault="00773807" w:rsidP="003C57E4">
      <w:pPr>
        <w:numPr>
          <w:ilvl w:val="0"/>
          <w:numId w:val="14"/>
        </w:numPr>
        <w:contextualSpacing/>
        <w:jc w:val="both"/>
        <w:rPr>
          <w:rFonts w:ascii="Myriad Pro" w:hAnsi="Myriad Pro" w:cs="Arial"/>
          <w:b/>
          <w:sz w:val="22"/>
          <w:szCs w:val="22"/>
        </w:rPr>
        <w:sectPr w:rsidR="00773807" w:rsidRPr="00E05D78" w:rsidSect="006E1B60">
          <w:headerReference w:type="even" r:id="rId12"/>
          <w:headerReference w:type="default" r:id="rId13"/>
          <w:footerReference w:type="even" r:id="rId14"/>
          <w:footerReference w:type="default" r:id="rId15"/>
          <w:headerReference w:type="first" r:id="rId16"/>
          <w:footerReference w:type="first" r:id="rId17"/>
          <w:pgSz w:w="11900" w:h="16840"/>
          <w:pgMar w:top="1440" w:right="1086" w:bottom="1440" w:left="1421" w:header="708" w:footer="708" w:gutter="0"/>
          <w:cols w:space="708"/>
          <w:titlePg/>
          <w:docGrid w:linePitch="360"/>
        </w:sectPr>
      </w:pPr>
    </w:p>
    <w:p w14:paraId="0607357E" w14:textId="53D03672" w:rsidR="00773807" w:rsidRPr="008F1009" w:rsidRDefault="00773807" w:rsidP="009909EE">
      <w:pPr>
        <w:pStyle w:val="ListParagraph"/>
        <w:keepNext/>
        <w:keepLines/>
        <w:numPr>
          <w:ilvl w:val="0"/>
          <w:numId w:val="37"/>
        </w:numPr>
        <w:shd w:val="clear" w:color="auto" w:fill="D8E1E4"/>
        <w:outlineLvl w:val="0"/>
        <w:rPr>
          <w:rFonts w:ascii="Myriad Pro" w:eastAsiaTheme="majorEastAsia" w:hAnsi="Myriad Pro" w:cs="Arial"/>
          <w:b/>
          <w:sz w:val="28"/>
          <w:szCs w:val="28"/>
        </w:rPr>
      </w:pPr>
      <w:r w:rsidRPr="008F1009">
        <w:rPr>
          <w:rFonts w:ascii="Myriad Pro" w:eastAsiaTheme="majorEastAsia" w:hAnsi="Myriad Pro" w:cs="Arial"/>
          <w:b/>
          <w:sz w:val="28"/>
          <w:szCs w:val="28"/>
        </w:rPr>
        <w:lastRenderedPageBreak/>
        <w:t>Summary of Delegation</w:t>
      </w:r>
      <w:r w:rsidR="004B4C97">
        <w:rPr>
          <w:rFonts w:ascii="Myriad Pro" w:eastAsiaTheme="majorEastAsia" w:hAnsi="Myriad Pro" w:cs="Arial"/>
          <w:b/>
          <w:sz w:val="28"/>
          <w:szCs w:val="28"/>
        </w:rPr>
        <w:t xml:space="preserve"> </w:t>
      </w:r>
    </w:p>
    <w:p w14:paraId="35C8AE4E" w14:textId="20D9AA6E" w:rsidR="004B4C97" w:rsidRDefault="00773807" w:rsidP="00773807">
      <w:pPr>
        <w:jc w:val="both"/>
        <w:rPr>
          <w:rFonts w:ascii="Myriad Pro" w:hAnsi="Myriad Pro" w:cs="Arial"/>
          <w:sz w:val="22"/>
          <w:szCs w:val="22"/>
        </w:rPr>
      </w:pPr>
      <w:r w:rsidRPr="00E05D78">
        <w:rPr>
          <w:rFonts w:ascii="Myriad Pro" w:hAnsi="Myriad Pro" w:cs="Arial"/>
          <w:sz w:val="22"/>
          <w:szCs w:val="22"/>
        </w:rPr>
        <w:t>Please see Section 1</w:t>
      </w:r>
      <w:r w:rsidR="00DD52F5">
        <w:rPr>
          <w:rFonts w:ascii="Myriad Pro" w:hAnsi="Myriad Pro" w:cs="Arial"/>
          <w:sz w:val="22"/>
          <w:szCs w:val="22"/>
        </w:rPr>
        <w:t>1</w:t>
      </w:r>
      <w:r w:rsidRPr="00E05D78">
        <w:rPr>
          <w:rFonts w:ascii="Myriad Pro" w:hAnsi="Myriad Pro" w:cs="Arial"/>
          <w:sz w:val="22"/>
          <w:szCs w:val="22"/>
        </w:rPr>
        <w:t xml:space="preserve"> for a full Decision Matrix which sets out the accountability, responsibility, and involvement</w:t>
      </w:r>
    </w:p>
    <w:p w14:paraId="4F2BF7B1" w14:textId="0B150909"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level of:</w:t>
      </w:r>
    </w:p>
    <w:p w14:paraId="64CA18BD" w14:textId="77777777"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Members</w:t>
      </w:r>
    </w:p>
    <w:p w14:paraId="382409E4" w14:textId="77777777"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Trustees</w:t>
      </w:r>
    </w:p>
    <w:p w14:paraId="599C33A3" w14:textId="77777777"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CEO</w:t>
      </w:r>
    </w:p>
    <w:p w14:paraId="5875DCD0" w14:textId="77777777"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Trust Senior Leadership Team</w:t>
      </w:r>
    </w:p>
    <w:p w14:paraId="3CA50748" w14:textId="0AA2E8C8"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Local Governing Bodies</w:t>
      </w:r>
    </w:p>
    <w:p w14:paraId="22152854" w14:textId="3B744F0E"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Head Teacher’s Board</w:t>
      </w:r>
    </w:p>
    <w:p w14:paraId="20B8E9D2" w14:textId="0C7B3E6C" w:rsidR="00773807" w:rsidRPr="00E05D78" w:rsidRDefault="00773807" w:rsidP="003C57E4">
      <w:pPr>
        <w:numPr>
          <w:ilvl w:val="0"/>
          <w:numId w:val="15"/>
        </w:numPr>
        <w:contextualSpacing/>
        <w:jc w:val="both"/>
        <w:rPr>
          <w:rFonts w:ascii="Myriad Pro" w:hAnsi="Myriad Pro" w:cs="Arial"/>
          <w:sz w:val="22"/>
          <w:szCs w:val="22"/>
        </w:rPr>
      </w:pPr>
      <w:r w:rsidRPr="00E05D78">
        <w:rPr>
          <w:rFonts w:ascii="Myriad Pro" w:hAnsi="Myriad Pro" w:cs="Arial"/>
          <w:sz w:val="22"/>
          <w:szCs w:val="22"/>
        </w:rPr>
        <w:t>Head/Principals</w:t>
      </w:r>
    </w:p>
    <w:p w14:paraId="17F37C8A" w14:textId="111D7E78" w:rsidR="00773807" w:rsidRPr="00337F49" w:rsidRDefault="00773807" w:rsidP="00685F27">
      <w:pPr>
        <w:numPr>
          <w:ilvl w:val="0"/>
          <w:numId w:val="15"/>
        </w:numPr>
        <w:contextualSpacing/>
        <w:jc w:val="both"/>
        <w:rPr>
          <w:rFonts w:ascii="Myriad Pro" w:hAnsi="Myriad Pro" w:cs="Arial"/>
          <w:sz w:val="22"/>
          <w:szCs w:val="22"/>
        </w:rPr>
      </w:pPr>
      <w:r w:rsidRPr="00337F49">
        <w:rPr>
          <w:rFonts w:ascii="Myriad Pro" w:hAnsi="Myriad Pro" w:cs="Arial"/>
          <w:sz w:val="22"/>
          <w:szCs w:val="22"/>
        </w:rPr>
        <w:t>LGBs and Committees</w:t>
      </w:r>
    </w:p>
    <w:p w14:paraId="72FD661D" w14:textId="77777777" w:rsidR="00773807" w:rsidRPr="00E05D78" w:rsidRDefault="00773807" w:rsidP="00773807">
      <w:pPr>
        <w:jc w:val="both"/>
        <w:rPr>
          <w:rFonts w:ascii="Myriad Pro" w:hAnsi="Myriad Pro" w:cs="Arial"/>
          <w:sz w:val="22"/>
          <w:szCs w:val="22"/>
        </w:rPr>
      </w:pPr>
      <w:r w:rsidRPr="00E05D78">
        <w:rPr>
          <w:rFonts w:ascii="Myriad Pro" w:hAnsi="Myriad Pro" w:cs="Arial"/>
          <w:sz w:val="22"/>
          <w:szCs w:val="22"/>
        </w:rPr>
        <w:t>The below provides a summary of each level’s involvement in each aspect of Trust delivery and management.</w:t>
      </w:r>
    </w:p>
    <w:p w14:paraId="7E435846" w14:textId="77777777" w:rsidR="00773807" w:rsidRPr="00E05D78" w:rsidRDefault="00773807" w:rsidP="00773807">
      <w:pPr>
        <w:jc w:val="both"/>
        <w:rPr>
          <w:rFonts w:ascii="Myriad Pro" w:hAnsi="Myriad Pro" w:cs="Arial"/>
          <w:sz w:val="22"/>
          <w:szCs w:val="22"/>
        </w:rPr>
      </w:pPr>
    </w:p>
    <w:p w14:paraId="789E6B70" w14:textId="77777777"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t>Strategic Leadership and Quality</w:t>
      </w:r>
    </w:p>
    <w:p w14:paraId="708CAB2F" w14:textId="3B2CC9FE" w:rsidR="00773807" w:rsidRPr="00E05D78" w:rsidRDefault="00773807" w:rsidP="00773807">
      <w:pPr>
        <w:jc w:val="both"/>
        <w:rPr>
          <w:rFonts w:ascii="Myriad Pro" w:hAnsi="Myriad Pro" w:cs="Arial"/>
          <w:sz w:val="22"/>
          <w:szCs w:val="22"/>
        </w:rPr>
      </w:pPr>
    </w:p>
    <w:tbl>
      <w:tblPr>
        <w:tblStyle w:val="TableGrid1"/>
        <w:tblW w:w="0" w:type="auto"/>
        <w:tblLook w:val="04A0" w:firstRow="1" w:lastRow="0" w:firstColumn="1" w:lastColumn="0" w:noHBand="0" w:noVBand="1"/>
      </w:tblPr>
      <w:tblGrid>
        <w:gridCol w:w="3539"/>
        <w:gridCol w:w="6521"/>
      </w:tblGrid>
      <w:tr w:rsidR="00773807" w:rsidRPr="00E05D78" w14:paraId="7C69B5BC" w14:textId="77777777" w:rsidTr="00337F49">
        <w:tc>
          <w:tcPr>
            <w:tcW w:w="3539" w:type="dxa"/>
            <w:shd w:val="clear" w:color="auto" w:fill="FFFFFF" w:themeFill="background1"/>
          </w:tcPr>
          <w:p w14:paraId="5F9021E2"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6521" w:type="dxa"/>
            <w:shd w:val="clear" w:color="auto" w:fill="FFFFFF" w:themeFill="background1"/>
          </w:tcPr>
          <w:p w14:paraId="3770C606" w14:textId="1C6D3228"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Provided with annual information against all strategic leadership and quality deliverables.  Will provide consultation on the review of the Chair of Trustees performance.</w:t>
            </w:r>
          </w:p>
        </w:tc>
      </w:tr>
      <w:tr w:rsidR="00773807" w:rsidRPr="00E05D78" w14:paraId="5207AE87" w14:textId="77777777" w:rsidTr="00337F49">
        <w:tc>
          <w:tcPr>
            <w:tcW w:w="3539" w:type="dxa"/>
            <w:shd w:val="clear" w:color="auto" w:fill="FFFFFF" w:themeFill="background1"/>
          </w:tcPr>
          <w:p w14:paraId="7E6DDA2A"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6521" w:type="dxa"/>
            <w:shd w:val="clear" w:color="auto" w:fill="FFFFFF" w:themeFill="background1"/>
          </w:tcPr>
          <w:p w14:paraId="57577A9D"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for all aspects of Trust level strategic leadership and quality deliverables.</w:t>
            </w:r>
          </w:p>
        </w:tc>
      </w:tr>
      <w:tr w:rsidR="00773807" w:rsidRPr="00E05D78" w14:paraId="23688E37" w14:textId="77777777" w:rsidTr="00337F49">
        <w:tc>
          <w:tcPr>
            <w:tcW w:w="3539" w:type="dxa"/>
            <w:shd w:val="clear" w:color="auto" w:fill="FFFFFF" w:themeFill="background1"/>
          </w:tcPr>
          <w:p w14:paraId="0BBF548D"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6521" w:type="dxa"/>
            <w:shd w:val="clear" w:color="auto" w:fill="FFFFFF" w:themeFill="background1"/>
          </w:tcPr>
          <w:p w14:paraId="461B6117" w14:textId="5EAD7E8B"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the delivery of strategic leadership and quality deliverables and provide support at LGB level in respect of performance reviews.</w:t>
            </w:r>
          </w:p>
        </w:tc>
      </w:tr>
      <w:tr w:rsidR="00773807" w:rsidRPr="00E05D78" w14:paraId="7B95F729" w14:textId="77777777" w:rsidTr="00337F49">
        <w:tc>
          <w:tcPr>
            <w:tcW w:w="3539" w:type="dxa"/>
            <w:shd w:val="clear" w:color="auto" w:fill="FFFFFF" w:themeFill="background1"/>
          </w:tcPr>
          <w:p w14:paraId="7D24AC2B" w14:textId="227BF8CF" w:rsidR="00773807" w:rsidRPr="00E05D78" w:rsidRDefault="008F1009" w:rsidP="008F1009">
            <w:pPr>
              <w:jc w:val="both"/>
              <w:rPr>
                <w:rFonts w:ascii="Myriad Pro" w:eastAsiaTheme="minorEastAsia" w:hAnsi="Myriad Pro" w:cs="Arial"/>
                <w:b/>
                <w:sz w:val="22"/>
                <w:szCs w:val="22"/>
              </w:rPr>
            </w:pPr>
            <w:r>
              <w:rPr>
                <w:rFonts w:ascii="Myriad Pro" w:eastAsiaTheme="minorEastAsia" w:hAnsi="Myriad Pro" w:cs="Arial"/>
                <w:b/>
                <w:sz w:val="22"/>
                <w:szCs w:val="22"/>
              </w:rPr>
              <w:t>Executive</w:t>
            </w:r>
            <w:r w:rsidR="00773807" w:rsidRPr="00E05D78">
              <w:rPr>
                <w:rFonts w:ascii="Myriad Pro" w:eastAsiaTheme="minorEastAsia" w:hAnsi="Myriad Pro" w:cs="Arial"/>
                <w:b/>
                <w:sz w:val="22"/>
                <w:szCs w:val="22"/>
              </w:rPr>
              <w:t xml:space="preserve"> Leadership </w:t>
            </w:r>
            <w:r>
              <w:rPr>
                <w:rFonts w:ascii="Myriad Pro" w:eastAsiaTheme="minorEastAsia" w:hAnsi="Myriad Pro" w:cs="Arial"/>
                <w:b/>
                <w:sz w:val="22"/>
                <w:szCs w:val="22"/>
              </w:rPr>
              <w:t>Group</w:t>
            </w:r>
          </w:p>
        </w:tc>
        <w:tc>
          <w:tcPr>
            <w:tcW w:w="6521" w:type="dxa"/>
            <w:shd w:val="clear" w:color="auto" w:fill="FFFFFF" w:themeFill="background1"/>
          </w:tcPr>
          <w:p w14:paraId="02EDE5CF"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Support and consult in areas of reporting and vision setting in respect of key priorities.</w:t>
            </w:r>
          </w:p>
        </w:tc>
      </w:tr>
      <w:tr w:rsidR="00773807" w:rsidRPr="00E05D78" w14:paraId="695EB0A4" w14:textId="77777777" w:rsidTr="00337F49">
        <w:tc>
          <w:tcPr>
            <w:tcW w:w="3539" w:type="dxa"/>
            <w:shd w:val="clear" w:color="auto" w:fill="FFFFFF" w:themeFill="background1"/>
          </w:tcPr>
          <w:p w14:paraId="4337CC3E"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Local Governing Bodies</w:t>
            </w:r>
          </w:p>
        </w:tc>
        <w:tc>
          <w:tcPr>
            <w:tcW w:w="6521" w:type="dxa"/>
            <w:shd w:val="clear" w:color="auto" w:fill="FFFFFF" w:themeFill="background1"/>
          </w:tcPr>
          <w:p w14:paraId="4EA34A1A"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the vision and strategy setting at academy level.  Responsible for LGB-level performance reviews.</w:t>
            </w:r>
          </w:p>
        </w:tc>
      </w:tr>
      <w:tr w:rsidR="00773807" w:rsidRPr="00E05D78" w14:paraId="524EA3BE" w14:textId="77777777" w:rsidTr="00337F49">
        <w:tc>
          <w:tcPr>
            <w:tcW w:w="3539" w:type="dxa"/>
            <w:shd w:val="clear" w:color="auto" w:fill="FFFFFF" w:themeFill="background1"/>
          </w:tcPr>
          <w:p w14:paraId="70AB84AD" w14:textId="57859F6B" w:rsidR="00773807" w:rsidRPr="00E05D78" w:rsidRDefault="00DD6F1D" w:rsidP="00773807">
            <w:pPr>
              <w:jc w:val="both"/>
              <w:rPr>
                <w:rFonts w:ascii="Myriad Pro" w:eastAsiaTheme="minorEastAsia" w:hAnsi="Myriad Pro" w:cs="Arial"/>
                <w:b/>
                <w:sz w:val="22"/>
                <w:szCs w:val="22"/>
              </w:rPr>
            </w:pPr>
            <w:proofErr w:type="spellStart"/>
            <w:r>
              <w:rPr>
                <w:rFonts w:ascii="Myriad Pro" w:eastAsiaTheme="minorEastAsia" w:hAnsi="Myriad Pro" w:cs="Arial"/>
                <w:b/>
                <w:sz w:val="22"/>
                <w:szCs w:val="22"/>
              </w:rPr>
              <w:t>Headt</w:t>
            </w:r>
            <w:r w:rsidR="00773807" w:rsidRPr="00E05D78">
              <w:rPr>
                <w:rFonts w:ascii="Myriad Pro" w:eastAsiaTheme="minorEastAsia" w:hAnsi="Myriad Pro" w:cs="Arial"/>
                <w:b/>
                <w:sz w:val="22"/>
                <w:szCs w:val="22"/>
              </w:rPr>
              <w:t>eacher’s</w:t>
            </w:r>
            <w:proofErr w:type="spellEnd"/>
            <w:r w:rsidR="00773807" w:rsidRPr="00E05D78">
              <w:rPr>
                <w:rFonts w:ascii="Myriad Pro" w:eastAsiaTheme="minorEastAsia" w:hAnsi="Myriad Pro" w:cs="Arial"/>
                <w:b/>
                <w:sz w:val="22"/>
                <w:szCs w:val="22"/>
              </w:rPr>
              <w:t xml:space="preserve"> Board</w:t>
            </w:r>
          </w:p>
        </w:tc>
        <w:tc>
          <w:tcPr>
            <w:tcW w:w="6521" w:type="dxa"/>
            <w:shd w:val="clear" w:color="auto" w:fill="FFFFFF" w:themeFill="background1"/>
          </w:tcPr>
          <w:p w14:paraId="7F0DDFC6" w14:textId="1D1B64B9"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Act as a collaborative and collective body where decisions at Trust level have an impact on all academies within the Trust.</w:t>
            </w:r>
          </w:p>
        </w:tc>
      </w:tr>
      <w:tr w:rsidR="00773807" w:rsidRPr="00E05D78" w14:paraId="54860255" w14:textId="77777777" w:rsidTr="00337F49">
        <w:tc>
          <w:tcPr>
            <w:tcW w:w="3539" w:type="dxa"/>
            <w:shd w:val="clear" w:color="auto" w:fill="FFFFFF" w:themeFill="background1"/>
          </w:tcPr>
          <w:p w14:paraId="2DEC90C2" w14:textId="753AD73E" w:rsidR="00773807" w:rsidRPr="00E05D78" w:rsidRDefault="00DD6F1D" w:rsidP="008F1009">
            <w:pPr>
              <w:jc w:val="both"/>
              <w:rPr>
                <w:rFonts w:ascii="Myriad Pro" w:eastAsiaTheme="minorEastAsia" w:hAnsi="Myriad Pro" w:cs="Arial"/>
                <w:b/>
                <w:sz w:val="22"/>
                <w:szCs w:val="22"/>
              </w:rPr>
            </w:pPr>
            <w:proofErr w:type="spellStart"/>
            <w:r>
              <w:rPr>
                <w:rFonts w:ascii="Myriad Pro" w:eastAsiaTheme="minorEastAsia" w:hAnsi="Myriad Pro" w:cs="Arial"/>
                <w:b/>
                <w:sz w:val="22"/>
                <w:szCs w:val="22"/>
              </w:rPr>
              <w:t>Headteachers</w:t>
            </w:r>
            <w:proofErr w:type="spellEnd"/>
            <w:r>
              <w:rPr>
                <w:rFonts w:ascii="Myriad Pro" w:eastAsiaTheme="minorEastAsia" w:hAnsi="Myriad Pro" w:cs="Arial"/>
                <w:b/>
                <w:sz w:val="22"/>
                <w:szCs w:val="22"/>
              </w:rPr>
              <w:t>/Head of School</w:t>
            </w:r>
          </w:p>
        </w:tc>
        <w:tc>
          <w:tcPr>
            <w:tcW w:w="6521" w:type="dxa"/>
            <w:shd w:val="clear" w:color="auto" w:fill="FFFFFF" w:themeFill="background1"/>
          </w:tcPr>
          <w:p w14:paraId="677A290F" w14:textId="2362A180"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Support and consult in areas of reporting and vision setting in respect of key priorities against individual academies.</w:t>
            </w:r>
          </w:p>
        </w:tc>
      </w:tr>
    </w:tbl>
    <w:p w14:paraId="34146792" w14:textId="3BCBD174" w:rsidR="00773807" w:rsidRPr="00E05D78" w:rsidRDefault="00773807" w:rsidP="00773807">
      <w:pPr>
        <w:jc w:val="both"/>
        <w:rPr>
          <w:rFonts w:ascii="Myriad Pro" w:hAnsi="Myriad Pro" w:cs="Arial"/>
          <w:sz w:val="22"/>
          <w:szCs w:val="22"/>
        </w:rPr>
      </w:pPr>
    </w:p>
    <w:p w14:paraId="0DD62D13" w14:textId="39195DE7"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t>Governance</w:t>
      </w:r>
    </w:p>
    <w:p w14:paraId="6C8BEDFE" w14:textId="0585F273" w:rsidR="00773807" w:rsidRPr="00E05D78" w:rsidRDefault="00773807" w:rsidP="00773807">
      <w:pPr>
        <w:jc w:val="both"/>
        <w:rPr>
          <w:rFonts w:ascii="Myriad Pro" w:hAnsi="Myriad Pro" w:cs="Arial"/>
          <w:sz w:val="22"/>
          <w:szCs w:val="22"/>
        </w:rPr>
      </w:pPr>
    </w:p>
    <w:tbl>
      <w:tblPr>
        <w:tblStyle w:val="TableGrid1"/>
        <w:tblW w:w="0" w:type="auto"/>
        <w:tblLook w:val="04A0" w:firstRow="1" w:lastRow="0" w:firstColumn="1" w:lastColumn="0" w:noHBand="0" w:noVBand="1"/>
      </w:tblPr>
      <w:tblGrid>
        <w:gridCol w:w="3539"/>
        <w:gridCol w:w="6521"/>
      </w:tblGrid>
      <w:tr w:rsidR="00773807" w:rsidRPr="00E05D78" w14:paraId="565A65AF" w14:textId="77777777" w:rsidTr="00337F49">
        <w:tc>
          <w:tcPr>
            <w:tcW w:w="3539" w:type="dxa"/>
            <w:shd w:val="clear" w:color="auto" w:fill="FFFFFF" w:themeFill="background1"/>
          </w:tcPr>
          <w:p w14:paraId="4F361D09"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6521" w:type="dxa"/>
            <w:shd w:val="clear" w:color="auto" w:fill="FFFFFF" w:themeFill="background1"/>
          </w:tcPr>
          <w:p w14:paraId="6A04D488" w14:textId="0FDF22D0"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and responsible for the reviewing and agreeing of Articles of Association.  Provided with annual information against all governance deliverables.</w:t>
            </w:r>
          </w:p>
        </w:tc>
      </w:tr>
      <w:tr w:rsidR="00773807" w:rsidRPr="00E05D78" w14:paraId="383367DA" w14:textId="77777777" w:rsidTr="00337F49">
        <w:tc>
          <w:tcPr>
            <w:tcW w:w="3539" w:type="dxa"/>
            <w:shd w:val="clear" w:color="auto" w:fill="FFFFFF" w:themeFill="background1"/>
          </w:tcPr>
          <w:p w14:paraId="64FBC336"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6521" w:type="dxa"/>
            <w:shd w:val="clear" w:color="auto" w:fill="FFFFFF" w:themeFill="background1"/>
          </w:tcPr>
          <w:p w14:paraId="297CEA40"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and responsible for all aspects of Trust governance.  Also accountable for ensuring academy-level governance is in place and adheres to national governance frameworks.</w:t>
            </w:r>
          </w:p>
        </w:tc>
      </w:tr>
      <w:tr w:rsidR="00773807" w:rsidRPr="00E05D78" w14:paraId="225674A3" w14:textId="77777777" w:rsidTr="00337F49">
        <w:tc>
          <w:tcPr>
            <w:tcW w:w="3539" w:type="dxa"/>
            <w:shd w:val="clear" w:color="auto" w:fill="FFFFFF" w:themeFill="background1"/>
          </w:tcPr>
          <w:p w14:paraId="2723DE6E"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6521" w:type="dxa"/>
            <w:shd w:val="clear" w:color="auto" w:fill="FFFFFF" w:themeFill="background1"/>
          </w:tcPr>
          <w:p w14:paraId="2618D956" w14:textId="55ACD73D" w:rsidR="00773807" w:rsidRPr="00E05D78" w:rsidRDefault="00DD6F1D" w:rsidP="0025493A">
            <w:pPr>
              <w:jc w:val="both"/>
              <w:rPr>
                <w:rFonts w:ascii="Myriad Pro" w:eastAsiaTheme="minorEastAsia" w:hAnsi="Myriad Pro" w:cs="Arial"/>
                <w:sz w:val="22"/>
                <w:szCs w:val="22"/>
              </w:rPr>
            </w:pPr>
            <w:r w:rsidRPr="00DD6F1D">
              <w:rPr>
                <w:rFonts w:ascii="Myriad Pro" w:eastAsiaTheme="minorEastAsia" w:hAnsi="Myriad Pro" w:cs="Arial"/>
                <w:sz w:val="22"/>
                <w:szCs w:val="22"/>
                <w:lang w:val="en-GB"/>
              </w:rPr>
              <w:t xml:space="preserve">Responsible for </w:t>
            </w:r>
            <w:r w:rsidR="0025493A">
              <w:rPr>
                <w:rFonts w:ascii="Myriad Pro" w:eastAsiaTheme="minorEastAsia" w:hAnsi="Myriad Pro" w:cs="Arial"/>
                <w:sz w:val="22"/>
                <w:szCs w:val="22"/>
                <w:lang w:val="en-GB"/>
              </w:rPr>
              <w:t>Trust-wide governance performance and structures and supports LGB-level governance performance and structures.</w:t>
            </w:r>
          </w:p>
        </w:tc>
      </w:tr>
      <w:tr w:rsidR="00773807" w:rsidRPr="00E05D78" w14:paraId="77265E52" w14:textId="77777777" w:rsidTr="00337F49">
        <w:tc>
          <w:tcPr>
            <w:tcW w:w="3539" w:type="dxa"/>
            <w:shd w:val="clear" w:color="auto" w:fill="FFFFFF" w:themeFill="background1"/>
          </w:tcPr>
          <w:p w14:paraId="69C55420" w14:textId="4AE3F429" w:rsidR="00773807" w:rsidRPr="00E05D78" w:rsidRDefault="00685F27" w:rsidP="00773807">
            <w:pPr>
              <w:jc w:val="both"/>
              <w:rPr>
                <w:rFonts w:ascii="Myriad Pro" w:eastAsiaTheme="minorEastAsia" w:hAnsi="Myriad Pro" w:cs="Arial"/>
                <w:b/>
                <w:sz w:val="22"/>
                <w:szCs w:val="22"/>
              </w:rPr>
            </w:pPr>
            <w:r w:rsidRPr="00685F27">
              <w:rPr>
                <w:rFonts w:ascii="Myriad Pro" w:eastAsiaTheme="minorEastAsia" w:hAnsi="Myriad Pro" w:cs="Arial"/>
                <w:b/>
                <w:sz w:val="22"/>
                <w:szCs w:val="22"/>
                <w:lang w:val="en-GB"/>
              </w:rPr>
              <w:t>Executive Leadership Group</w:t>
            </w:r>
          </w:p>
        </w:tc>
        <w:tc>
          <w:tcPr>
            <w:tcW w:w="6521" w:type="dxa"/>
            <w:shd w:val="clear" w:color="auto" w:fill="FFFFFF" w:themeFill="background1"/>
          </w:tcPr>
          <w:p w14:paraId="52393155" w14:textId="68956584"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Consults and supports in areas of compliance and reporting for the Trust and individual academies.</w:t>
            </w:r>
          </w:p>
        </w:tc>
      </w:tr>
    </w:tbl>
    <w:tbl>
      <w:tblPr>
        <w:tblStyle w:val="TableGrid2"/>
        <w:tblW w:w="0" w:type="auto"/>
        <w:tblLook w:val="04A0" w:firstRow="1" w:lastRow="0" w:firstColumn="1" w:lastColumn="0" w:noHBand="0" w:noVBand="1"/>
      </w:tblPr>
      <w:tblGrid>
        <w:gridCol w:w="3538"/>
        <w:gridCol w:w="6522"/>
      </w:tblGrid>
      <w:tr w:rsidR="0025493A" w:rsidRPr="00E05D78" w14:paraId="3DFE5734" w14:textId="77777777" w:rsidTr="00337F49">
        <w:trPr>
          <w:trHeight w:val="206"/>
        </w:trPr>
        <w:tc>
          <w:tcPr>
            <w:tcW w:w="3538" w:type="dxa"/>
            <w:shd w:val="clear" w:color="auto" w:fill="FFFFFF" w:themeFill="background1"/>
          </w:tcPr>
          <w:p w14:paraId="6DB2C2CA" w14:textId="12076DCE" w:rsidR="0025493A" w:rsidRDefault="0025493A" w:rsidP="00773807">
            <w:pPr>
              <w:jc w:val="both"/>
              <w:rPr>
                <w:rFonts w:ascii="Myriad Pro" w:eastAsiaTheme="minorEastAsia" w:hAnsi="Myriad Pro" w:cs="Arial"/>
                <w:b/>
                <w:sz w:val="22"/>
                <w:szCs w:val="22"/>
              </w:rPr>
            </w:pPr>
            <w:r w:rsidRPr="0025493A">
              <w:rPr>
                <w:rFonts w:ascii="Myriad Pro" w:eastAsiaTheme="minorEastAsia" w:hAnsi="Myriad Pro" w:cs="Arial"/>
                <w:b/>
                <w:sz w:val="22"/>
                <w:szCs w:val="22"/>
                <w:lang w:val="en-GB"/>
              </w:rPr>
              <w:t>Local Governing Bodies</w:t>
            </w:r>
          </w:p>
        </w:tc>
        <w:tc>
          <w:tcPr>
            <w:tcW w:w="6522" w:type="dxa"/>
            <w:shd w:val="clear" w:color="auto" w:fill="FFFFFF" w:themeFill="background1"/>
          </w:tcPr>
          <w:p w14:paraId="7DE7BB03" w14:textId="6C2E68CD" w:rsidR="0025493A" w:rsidRPr="00E05D78" w:rsidRDefault="0025493A" w:rsidP="00773807">
            <w:pPr>
              <w:jc w:val="both"/>
              <w:rPr>
                <w:rFonts w:ascii="Myriad Pro" w:eastAsiaTheme="minorEastAsia" w:hAnsi="Myriad Pro" w:cs="Arial"/>
                <w:sz w:val="22"/>
                <w:szCs w:val="22"/>
              </w:rPr>
            </w:pPr>
            <w:r w:rsidRPr="0025493A">
              <w:rPr>
                <w:rFonts w:ascii="Myriad Pro" w:eastAsiaTheme="minorEastAsia" w:hAnsi="Myriad Pro" w:cs="Arial"/>
                <w:sz w:val="22"/>
                <w:szCs w:val="22"/>
                <w:lang w:val="en-GB"/>
              </w:rPr>
              <w:t>Responsible for appointing LGB Chairs.  Acts to support and consult in areas of governance at an LGB level.</w:t>
            </w:r>
          </w:p>
        </w:tc>
      </w:tr>
      <w:tr w:rsidR="00773807" w:rsidRPr="00E05D78" w14:paraId="02D87445" w14:textId="77777777" w:rsidTr="00337F49">
        <w:trPr>
          <w:trHeight w:val="206"/>
        </w:trPr>
        <w:tc>
          <w:tcPr>
            <w:tcW w:w="3538" w:type="dxa"/>
            <w:shd w:val="clear" w:color="auto" w:fill="FFFFFF" w:themeFill="background1"/>
          </w:tcPr>
          <w:p w14:paraId="5325E5E1" w14:textId="53E5CCAD" w:rsidR="00773807" w:rsidRPr="00E05D78" w:rsidRDefault="00DD6F1D" w:rsidP="00773807">
            <w:pPr>
              <w:jc w:val="both"/>
              <w:rPr>
                <w:rFonts w:ascii="Myriad Pro" w:eastAsiaTheme="minorEastAsia" w:hAnsi="Myriad Pro" w:cs="Arial"/>
                <w:b/>
                <w:sz w:val="22"/>
                <w:szCs w:val="22"/>
              </w:rPr>
            </w:pPr>
            <w:proofErr w:type="spellStart"/>
            <w:r>
              <w:rPr>
                <w:rFonts w:ascii="Myriad Pro" w:eastAsiaTheme="minorEastAsia" w:hAnsi="Myriad Pro" w:cs="Arial"/>
                <w:b/>
                <w:sz w:val="22"/>
                <w:szCs w:val="22"/>
              </w:rPr>
              <w:t>Headt</w:t>
            </w:r>
            <w:r w:rsidR="00773807" w:rsidRPr="00E05D78">
              <w:rPr>
                <w:rFonts w:ascii="Myriad Pro" w:eastAsiaTheme="minorEastAsia" w:hAnsi="Myriad Pro" w:cs="Arial"/>
                <w:b/>
                <w:sz w:val="22"/>
                <w:szCs w:val="22"/>
              </w:rPr>
              <w:t>eacher’s</w:t>
            </w:r>
            <w:proofErr w:type="spellEnd"/>
            <w:r w:rsidR="00773807" w:rsidRPr="00E05D78">
              <w:rPr>
                <w:rFonts w:ascii="Myriad Pro" w:eastAsiaTheme="minorEastAsia" w:hAnsi="Myriad Pro" w:cs="Arial"/>
                <w:b/>
                <w:sz w:val="22"/>
                <w:szCs w:val="22"/>
              </w:rPr>
              <w:t xml:space="preserve"> Board</w:t>
            </w:r>
          </w:p>
        </w:tc>
        <w:tc>
          <w:tcPr>
            <w:tcW w:w="6522" w:type="dxa"/>
            <w:shd w:val="clear" w:color="auto" w:fill="FFFFFF" w:themeFill="background1"/>
          </w:tcPr>
          <w:p w14:paraId="6FF0C592"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Provides consultation and support in governance decision-making where there is an impact across all academies.</w:t>
            </w:r>
          </w:p>
        </w:tc>
      </w:tr>
      <w:tr w:rsidR="00773807" w:rsidRPr="00E05D78" w14:paraId="445B4712" w14:textId="77777777" w:rsidTr="00337F49">
        <w:trPr>
          <w:trHeight w:val="205"/>
        </w:trPr>
        <w:tc>
          <w:tcPr>
            <w:tcW w:w="3538" w:type="dxa"/>
            <w:shd w:val="clear" w:color="auto" w:fill="FFFFFF" w:themeFill="background1"/>
          </w:tcPr>
          <w:p w14:paraId="44F122DA" w14:textId="2C8606D3" w:rsidR="00773807" w:rsidRPr="00E05D78" w:rsidRDefault="00DD6F1D" w:rsidP="00773807">
            <w:pPr>
              <w:jc w:val="both"/>
              <w:rPr>
                <w:rFonts w:ascii="Myriad Pro" w:eastAsiaTheme="minorEastAsia" w:hAnsi="Myriad Pro" w:cs="Arial"/>
                <w:b/>
                <w:sz w:val="22"/>
                <w:szCs w:val="22"/>
              </w:rPr>
            </w:pPr>
            <w:proofErr w:type="spellStart"/>
            <w:r w:rsidRPr="00DD6F1D">
              <w:rPr>
                <w:rFonts w:ascii="Myriad Pro" w:eastAsiaTheme="minorEastAsia" w:hAnsi="Myriad Pro" w:cs="Arial"/>
                <w:b/>
                <w:sz w:val="22"/>
                <w:szCs w:val="22"/>
                <w:lang w:val="en-GB"/>
              </w:rPr>
              <w:t>Headteachers</w:t>
            </w:r>
            <w:proofErr w:type="spellEnd"/>
            <w:r w:rsidRPr="00DD6F1D">
              <w:rPr>
                <w:rFonts w:ascii="Myriad Pro" w:eastAsiaTheme="minorEastAsia" w:hAnsi="Myriad Pro" w:cs="Arial"/>
                <w:b/>
                <w:sz w:val="22"/>
                <w:szCs w:val="22"/>
                <w:lang w:val="en-GB"/>
              </w:rPr>
              <w:t>/Head of School</w:t>
            </w:r>
          </w:p>
        </w:tc>
        <w:tc>
          <w:tcPr>
            <w:tcW w:w="6522" w:type="dxa"/>
            <w:shd w:val="clear" w:color="auto" w:fill="FFFFFF" w:themeFill="background1"/>
          </w:tcPr>
          <w:p w14:paraId="71D2F058" w14:textId="1524EFAA"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Support and consult in areas affecting individual academies.  Responsible for appointing LGB clerk and risk register for academy.</w:t>
            </w:r>
          </w:p>
        </w:tc>
      </w:tr>
    </w:tbl>
    <w:p w14:paraId="4F747320" w14:textId="3FB8DAAD" w:rsidR="00337F49" w:rsidRDefault="00337F49" w:rsidP="00773807">
      <w:pPr>
        <w:jc w:val="both"/>
        <w:rPr>
          <w:rFonts w:ascii="Myriad Pro" w:hAnsi="Myriad Pro" w:cs="Arial"/>
          <w:b/>
          <w:sz w:val="22"/>
          <w:szCs w:val="22"/>
        </w:rPr>
      </w:pPr>
    </w:p>
    <w:p w14:paraId="074B2248" w14:textId="62EDF374" w:rsidR="00337F49" w:rsidRDefault="002B7CF4" w:rsidP="00773807">
      <w:pPr>
        <w:jc w:val="both"/>
        <w:rPr>
          <w:rFonts w:ascii="Myriad Pro" w:hAnsi="Myriad Pro" w:cs="Arial"/>
          <w:b/>
          <w:sz w:val="22"/>
          <w:szCs w:val="22"/>
        </w:rPr>
      </w:pPr>
      <w:r w:rsidRPr="002B7CF4">
        <w:rPr>
          <w:rFonts w:ascii="Myriad Pro" w:hAnsi="Myriad Pro" w:cs="Arial"/>
          <w:b/>
          <w:noProof/>
          <w:sz w:val="22"/>
          <w:szCs w:val="22"/>
          <w:lang w:val="en-US"/>
        </w:rPr>
        <mc:AlternateContent>
          <mc:Choice Requires="wps">
            <w:drawing>
              <wp:anchor distT="45720" distB="45720" distL="114300" distR="114300" simplePos="0" relativeHeight="251671552" behindDoc="0" locked="0" layoutInCell="1" allowOverlap="1" wp14:anchorId="1DC4CBB4" wp14:editId="25FAF68B">
                <wp:simplePos x="0" y="0"/>
                <wp:positionH relativeFrom="page">
                  <wp:align>center</wp:align>
                </wp:positionH>
                <wp:positionV relativeFrom="paragraph">
                  <wp:posOffset>-97155</wp:posOffset>
                </wp:positionV>
                <wp:extent cx="514350" cy="373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3380"/>
                        </a:xfrm>
                        <a:prstGeom prst="rect">
                          <a:avLst/>
                        </a:prstGeom>
                        <a:solidFill>
                          <a:srgbClr val="FFFFFF"/>
                        </a:solidFill>
                        <a:ln w="9525">
                          <a:noFill/>
                          <a:miter lim="800000"/>
                          <a:headEnd/>
                          <a:tailEnd/>
                        </a:ln>
                      </wps:spPr>
                      <wps:txbx>
                        <w:txbxContent>
                          <w:p w14:paraId="782167F0" w14:textId="7B3FB19F" w:rsidR="00685F27" w:rsidRDefault="00685F27" w:rsidP="002B7CF4">
                            <w:pPr>
                              <w:jc w:val="center"/>
                            </w:pPr>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CBB4" id="_x0000_s1031" type="#_x0000_t202" style="position:absolute;left:0;text-align:left;margin-left:0;margin-top:-7.65pt;width:40.5pt;height:29.4pt;z-index:2516715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" stroked="f">
                <v:textbox>
                  <w:txbxContent>
                    <w:p w14:paraId="782167F0" w14:textId="7B3FB19F" w:rsidR="00685F27" w:rsidRDefault="00685F27" w:rsidP="002B7CF4">
                      <w:pPr>
                        <w:jc w:val="center"/>
                      </w:pPr>
                      <w:r>
                        <w:t>17</w:t>
                      </w:r>
                    </w:p>
                  </w:txbxContent>
                </v:textbox>
                <w10:wrap type="square" anchorx="page"/>
              </v:shape>
            </w:pict>
          </mc:Fallback>
        </mc:AlternateContent>
      </w:r>
    </w:p>
    <w:p w14:paraId="796663D2" w14:textId="77777777" w:rsidR="003F4E79" w:rsidRDefault="003F4E79" w:rsidP="00773807">
      <w:pPr>
        <w:jc w:val="both"/>
        <w:rPr>
          <w:rFonts w:ascii="Myriad Pro" w:hAnsi="Myriad Pro" w:cs="Arial"/>
          <w:b/>
          <w:sz w:val="22"/>
          <w:szCs w:val="22"/>
        </w:rPr>
      </w:pPr>
    </w:p>
    <w:p w14:paraId="4642FA0C" w14:textId="5CB07ADD"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lastRenderedPageBreak/>
        <w:t>School Improvement and Educational Delivery</w:t>
      </w:r>
    </w:p>
    <w:p w14:paraId="127F88B0" w14:textId="086573AE" w:rsidR="00773807" w:rsidRPr="00E05D78" w:rsidRDefault="00773807" w:rsidP="00773807">
      <w:pPr>
        <w:jc w:val="both"/>
        <w:rPr>
          <w:rFonts w:ascii="Myriad Pro" w:hAnsi="Myriad Pro" w:cs="Arial"/>
          <w:sz w:val="22"/>
          <w:szCs w:val="22"/>
        </w:rPr>
      </w:pPr>
    </w:p>
    <w:tbl>
      <w:tblPr>
        <w:tblStyle w:val="TableGrid2"/>
        <w:tblW w:w="0" w:type="auto"/>
        <w:tblLook w:val="04A0" w:firstRow="1" w:lastRow="0" w:firstColumn="1" w:lastColumn="0" w:noHBand="0" w:noVBand="1"/>
      </w:tblPr>
      <w:tblGrid>
        <w:gridCol w:w="3539"/>
        <w:gridCol w:w="5844"/>
      </w:tblGrid>
      <w:tr w:rsidR="00773807" w:rsidRPr="00E05D78" w14:paraId="14305935" w14:textId="77777777" w:rsidTr="00FB2698">
        <w:tc>
          <w:tcPr>
            <w:tcW w:w="3539" w:type="dxa"/>
            <w:shd w:val="clear" w:color="auto" w:fill="FFFFFF" w:themeFill="background1"/>
          </w:tcPr>
          <w:p w14:paraId="41AB71BF" w14:textId="30E39E3C"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5844" w:type="dxa"/>
            <w:shd w:val="clear" w:color="auto" w:fill="FFFFFF" w:themeFill="background1"/>
          </w:tcPr>
          <w:p w14:paraId="693793DC"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Provided with annual information against all school improvement deliverables.</w:t>
            </w:r>
          </w:p>
        </w:tc>
      </w:tr>
      <w:tr w:rsidR="00773807" w:rsidRPr="00E05D78" w14:paraId="68435734" w14:textId="77777777" w:rsidTr="00FB2698">
        <w:tc>
          <w:tcPr>
            <w:tcW w:w="3539" w:type="dxa"/>
            <w:shd w:val="clear" w:color="auto" w:fill="FFFFFF" w:themeFill="background1"/>
          </w:tcPr>
          <w:p w14:paraId="1DDB0A84"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5844" w:type="dxa"/>
            <w:shd w:val="clear" w:color="auto" w:fill="FFFFFF" w:themeFill="background1"/>
          </w:tcPr>
          <w:p w14:paraId="772F2FA2"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for all aspects of school improvement and education delivery.</w:t>
            </w:r>
          </w:p>
        </w:tc>
      </w:tr>
      <w:tr w:rsidR="00773807" w:rsidRPr="00E05D78" w14:paraId="5055700F" w14:textId="77777777" w:rsidTr="00FB2698">
        <w:tc>
          <w:tcPr>
            <w:tcW w:w="3539" w:type="dxa"/>
            <w:shd w:val="clear" w:color="auto" w:fill="FFFFFF" w:themeFill="background1"/>
          </w:tcPr>
          <w:p w14:paraId="7A7561BE"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5844" w:type="dxa"/>
            <w:shd w:val="clear" w:color="auto" w:fill="FFFFFF" w:themeFill="background1"/>
          </w:tcPr>
          <w:p w14:paraId="0433BFE5"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most aspects of trust-wide educational delivery and school improvement.  Acts to intervene, support and consult at academy level in accordance with the Performance Escalation and Intervention Policy.</w:t>
            </w:r>
          </w:p>
        </w:tc>
      </w:tr>
      <w:tr w:rsidR="00773807" w:rsidRPr="00E05D78" w14:paraId="0829F0BA" w14:textId="77777777" w:rsidTr="00FB2698">
        <w:tc>
          <w:tcPr>
            <w:tcW w:w="3539" w:type="dxa"/>
            <w:shd w:val="clear" w:color="auto" w:fill="FFFFFF" w:themeFill="background1"/>
          </w:tcPr>
          <w:p w14:paraId="78B8CE4E" w14:textId="63035E37" w:rsidR="00773807" w:rsidRPr="00E05D78" w:rsidRDefault="00DD6F1D" w:rsidP="00773807">
            <w:pPr>
              <w:jc w:val="both"/>
              <w:rPr>
                <w:rFonts w:ascii="Myriad Pro" w:eastAsiaTheme="minorEastAsia" w:hAnsi="Myriad Pro" w:cs="Arial"/>
                <w:b/>
                <w:sz w:val="22"/>
                <w:szCs w:val="22"/>
              </w:rPr>
            </w:pPr>
            <w:r w:rsidRPr="00DD6F1D">
              <w:rPr>
                <w:rFonts w:ascii="Myriad Pro" w:eastAsiaTheme="minorEastAsia" w:hAnsi="Myriad Pro" w:cs="Arial"/>
                <w:b/>
                <w:sz w:val="22"/>
                <w:szCs w:val="22"/>
                <w:lang w:val="en-GB"/>
              </w:rPr>
              <w:t>Executive Leadership Group</w:t>
            </w:r>
          </w:p>
        </w:tc>
        <w:tc>
          <w:tcPr>
            <w:tcW w:w="5844" w:type="dxa"/>
            <w:shd w:val="clear" w:color="auto" w:fill="FFFFFF" w:themeFill="background1"/>
          </w:tcPr>
          <w:p w14:paraId="64CF84E3"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Consult in some areas of key priority reporting across the Trust.</w:t>
            </w:r>
          </w:p>
        </w:tc>
      </w:tr>
      <w:tr w:rsidR="00773807" w:rsidRPr="00E05D78" w14:paraId="649C7972" w14:textId="77777777" w:rsidTr="00FB2698">
        <w:tc>
          <w:tcPr>
            <w:tcW w:w="3539" w:type="dxa"/>
            <w:shd w:val="clear" w:color="auto" w:fill="FFFFFF" w:themeFill="background1"/>
          </w:tcPr>
          <w:p w14:paraId="4C04D780"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Local Governing Bodies</w:t>
            </w:r>
          </w:p>
        </w:tc>
        <w:tc>
          <w:tcPr>
            <w:tcW w:w="5844" w:type="dxa"/>
            <w:shd w:val="clear" w:color="auto" w:fill="FFFFFF" w:themeFill="background1"/>
          </w:tcPr>
          <w:p w14:paraId="70CC31B9"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Consult in areas of school improvement and education delivery at an academy level.</w:t>
            </w:r>
          </w:p>
        </w:tc>
      </w:tr>
      <w:tr w:rsidR="00773807" w:rsidRPr="00E05D78" w14:paraId="6CC3845A" w14:textId="77777777" w:rsidTr="00FB2698">
        <w:tc>
          <w:tcPr>
            <w:tcW w:w="3539" w:type="dxa"/>
            <w:shd w:val="clear" w:color="auto" w:fill="FFFFFF" w:themeFill="background1"/>
          </w:tcPr>
          <w:p w14:paraId="61EBF256" w14:textId="3520F0EE" w:rsidR="00773807" w:rsidRPr="00E05D78" w:rsidRDefault="00DD6F1D" w:rsidP="00773807">
            <w:pPr>
              <w:jc w:val="both"/>
              <w:rPr>
                <w:rFonts w:ascii="Myriad Pro" w:eastAsiaTheme="minorEastAsia" w:hAnsi="Myriad Pro" w:cs="Arial"/>
                <w:b/>
                <w:sz w:val="22"/>
                <w:szCs w:val="22"/>
              </w:rPr>
            </w:pPr>
            <w:proofErr w:type="spellStart"/>
            <w:r w:rsidRPr="00DD6F1D">
              <w:rPr>
                <w:rFonts w:ascii="Myriad Pro" w:eastAsiaTheme="minorEastAsia" w:hAnsi="Myriad Pro" w:cs="Arial"/>
                <w:b/>
                <w:sz w:val="22"/>
                <w:szCs w:val="22"/>
                <w:lang w:val="en-GB"/>
              </w:rPr>
              <w:t>Headteacher’s</w:t>
            </w:r>
            <w:proofErr w:type="spellEnd"/>
            <w:r w:rsidRPr="00DD6F1D">
              <w:rPr>
                <w:rFonts w:ascii="Myriad Pro" w:eastAsiaTheme="minorEastAsia" w:hAnsi="Myriad Pro" w:cs="Arial"/>
                <w:b/>
                <w:sz w:val="22"/>
                <w:szCs w:val="22"/>
                <w:lang w:val="en-GB"/>
              </w:rPr>
              <w:t xml:space="preserve"> Board</w:t>
            </w:r>
          </w:p>
        </w:tc>
        <w:tc>
          <w:tcPr>
            <w:tcW w:w="5844" w:type="dxa"/>
            <w:shd w:val="clear" w:color="auto" w:fill="FFFFFF" w:themeFill="background1"/>
          </w:tcPr>
          <w:p w14:paraId="33BCCAF9"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Provides consultation and support in school improvement and education delivery decision-making and activity where there is an impact across all academies.</w:t>
            </w:r>
          </w:p>
        </w:tc>
      </w:tr>
      <w:tr w:rsidR="00773807" w:rsidRPr="00E05D78" w14:paraId="10A52398" w14:textId="77777777" w:rsidTr="00FB2698">
        <w:tc>
          <w:tcPr>
            <w:tcW w:w="3539" w:type="dxa"/>
            <w:shd w:val="clear" w:color="auto" w:fill="FFFFFF" w:themeFill="background1"/>
          </w:tcPr>
          <w:p w14:paraId="23B95EFE" w14:textId="0CFEDD3F" w:rsidR="00773807" w:rsidRPr="00E05D78" w:rsidRDefault="00DD6F1D" w:rsidP="00773807">
            <w:pPr>
              <w:jc w:val="both"/>
              <w:rPr>
                <w:rFonts w:ascii="Myriad Pro" w:eastAsiaTheme="minorEastAsia" w:hAnsi="Myriad Pro" w:cs="Arial"/>
                <w:b/>
                <w:sz w:val="22"/>
                <w:szCs w:val="22"/>
              </w:rPr>
            </w:pPr>
            <w:proofErr w:type="spellStart"/>
            <w:r w:rsidRPr="00DD6F1D">
              <w:rPr>
                <w:rFonts w:ascii="Myriad Pro" w:eastAsiaTheme="minorEastAsia" w:hAnsi="Myriad Pro" w:cs="Arial"/>
                <w:b/>
                <w:sz w:val="22"/>
                <w:szCs w:val="22"/>
                <w:lang w:val="en-GB"/>
              </w:rPr>
              <w:t>Headteachers</w:t>
            </w:r>
            <w:proofErr w:type="spellEnd"/>
            <w:r w:rsidRPr="00DD6F1D">
              <w:rPr>
                <w:rFonts w:ascii="Myriad Pro" w:eastAsiaTheme="minorEastAsia" w:hAnsi="Myriad Pro" w:cs="Arial"/>
                <w:b/>
                <w:sz w:val="22"/>
                <w:szCs w:val="22"/>
                <w:lang w:val="en-GB"/>
              </w:rPr>
              <w:t>/Head of School</w:t>
            </w:r>
          </w:p>
        </w:tc>
        <w:tc>
          <w:tcPr>
            <w:tcW w:w="5844" w:type="dxa"/>
            <w:shd w:val="clear" w:color="auto" w:fill="FFFFFF" w:themeFill="background1"/>
          </w:tcPr>
          <w:p w14:paraId="197DF823"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some aspects of school improvement and education delivery where it is specific to their academy.  Provides support and consultation at a trust-wide level.</w:t>
            </w:r>
          </w:p>
        </w:tc>
      </w:tr>
    </w:tbl>
    <w:p w14:paraId="2A533FA2" w14:textId="77777777" w:rsidR="00773807" w:rsidRPr="00E05D78" w:rsidRDefault="00773807" w:rsidP="00773807">
      <w:pPr>
        <w:jc w:val="both"/>
        <w:rPr>
          <w:rFonts w:ascii="Myriad Pro" w:hAnsi="Myriad Pro" w:cs="Arial"/>
          <w:sz w:val="22"/>
          <w:szCs w:val="22"/>
        </w:rPr>
      </w:pPr>
    </w:p>
    <w:p w14:paraId="56BCF348" w14:textId="77777777"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t>HR and Staffing</w:t>
      </w:r>
    </w:p>
    <w:p w14:paraId="29CDEB4C" w14:textId="77777777" w:rsidR="00773807" w:rsidRPr="00E05D78" w:rsidRDefault="00773807" w:rsidP="00773807">
      <w:pPr>
        <w:jc w:val="both"/>
        <w:rPr>
          <w:rFonts w:ascii="Myriad Pro" w:hAnsi="Myriad Pro" w:cs="Arial"/>
          <w:sz w:val="22"/>
          <w:szCs w:val="22"/>
        </w:rPr>
      </w:pPr>
    </w:p>
    <w:tbl>
      <w:tblPr>
        <w:tblStyle w:val="TableGrid2"/>
        <w:tblW w:w="0" w:type="auto"/>
        <w:tblLook w:val="04A0" w:firstRow="1" w:lastRow="0" w:firstColumn="1" w:lastColumn="0" w:noHBand="0" w:noVBand="1"/>
      </w:tblPr>
      <w:tblGrid>
        <w:gridCol w:w="3539"/>
        <w:gridCol w:w="5844"/>
      </w:tblGrid>
      <w:tr w:rsidR="00773807" w:rsidRPr="00E05D78" w14:paraId="38284B64" w14:textId="77777777" w:rsidTr="00FB2698">
        <w:tc>
          <w:tcPr>
            <w:tcW w:w="3539" w:type="dxa"/>
            <w:shd w:val="clear" w:color="auto" w:fill="FFFFFF" w:themeFill="background1"/>
          </w:tcPr>
          <w:p w14:paraId="5BC889CA"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5844" w:type="dxa"/>
            <w:shd w:val="clear" w:color="auto" w:fill="FFFFFF" w:themeFill="background1"/>
          </w:tcPr>
          <w:p w14:paraId="375AF9A7"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Provided with annual information against all HR and staffing deliverables.  Will appoint, suspend, and dismiss the Trust CEO.</w:t>
            </w:r>
          </w:p>
        </w:tc>
      </w:tr>
      <w:tr w:rsidR="00773807" w:rsidRPr="00E05D78" w14:paraId="46AC2BEA" w14:textId="77777777" w:rsidTr="00FB2698">
        <w:tc>
          <w:tcPr>
            <w:tcW w:w="3539" w:type="dxa"/>
            <w:shd w:val="clear" w:color="auto" w:fill="FFFFFF" w:themeFill="background1"/>
          </w:tcPr>
          <w:p w14:paraId="7CE11F5B"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5844" w:type="dxa"/>
            <w:shd w:val="clear" w:color="auto" w:fill="FFFFFF" w:themeFill="background1"/>
          </w:tcPr>
          <w:p w14:paraId="637CD2B4"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for all aspects of Trust HR and staffing.</w:t>
            </w:r>
          </w:p>
        </w:tc>
      </w:tr>
      <w:tr w:rsidR="00773807" w:rsidRPr="00E05D78" w14:paraId="106E4D7F" w14:textId="77777777" w:rsidTr="00FB2698">
        <w:tc>
          <w:tcPr>
            <w:tcW w:w="3539" w:type="dxa"/>
            <w:shd w:val="clear" w:color="auto" w:fill="FFFFFF" w:themeFill="background1"/>
          </w:tcPr>
          <w:p w14:paraId="561D98C2"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5844" w:type="dxa"/>
            <w:shd w:val="clear" w:color="auto" w:fill="FFFFFF" w:themeFill="background1"/>
          </w:tcPr>
          <w:p w14:paraId="487A21C5"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most aspects of Trust-wide HR and staffing and will support academy-level activity.</w:t>
            </w:r>
          </w:p>
        </w:tc>
      </w:tr>
      <w:tr w:rsidR="00773807" w:rsidRPr="00E05D78" w14:paraId="59EBF16E" w14:textId="77777777" w:rsidTr="00FB2698">
        <w:tc>
          <w:tcPr>
            <w:tcW w:w="3539" w:type="dxa"/>
            <w:shd w:val="clear" w:color="auto" w:fill="FFFFFF" w:themeFill="background1"/>
          </w:tcPr>
          <w:p w14:paraId="729FCD30" w14:textId="71103AFA" w:rsidR="00773807" w:rsidRPr="00E05D78" w:rsidRDefault="00DD6F1D" w:rsidP="00773807">
            <w:pPr>
              <w:jc w:val="both"/>
              <w:rPr>
                <w:rFonts w:ascii="Myriad Pro" w:eastAsiaTheme="minorEastAsia" w:hAnsi="Myriad Pro" w:cs="Arial"/>
                <w:b/>
                <w:sz w:val="22"/>
                <w:szCs w:val="22"/>
              </w:rPr>
            </w:pPr>
            <w:r w:rsidRPr="00DD6F1D">
              <w:rPr>
                <w:rFonts w:ascii="Myriad Pro" w:eastAsiaTheme="minorEastAsia" w:hAnsi="Myriad Pro" w:cs="Arial"/>
                <w:b/>
                <w:sz w:val="22"/>
                <w:szCs w:val="22"/>
                <w:lang w:val="en-GB"/>
              </w:rPr>
              <w:t>Executive Leadership Group</w:t>
            </w:r>
          </w:p>
        </w:tc>
        <w:tc>
          <w:tcPr>
            <w:tcW w:w="5844" w:type="dxa"/>
            <w:shd w:val="clear" w:color="auto" w:fill="FFFFFF" w:themeFill="background1"/>
          </w:tcPr>
          <w:p w14:paraId="778F9249"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 support and consultation to many aspects of HR and staffing at both Trust and academy level.</w:t>
            </w:r>
          </w:p>
        </w:tc>
      </w:tr>
      <w:tr w:rsidR="00773807" w:rsidRPr="00E05D78" w14:paraId="1B7439F7" w14:textId="77777777" w:rsidTr="00FB2698">
        <w:tc>
          <w:tcPr>
            <w:tcW w:w="3539" w:type="dxa"/>
            <w:shd w:val="clear" w:color="auto" w:fill="FFFFFF" w:themeFill="background1"/>
          </w:tcPr>
          <w:p w14:paraId="4B99ECFD"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Local Governing Bodies</w:t>
            </w:r>
          </w:p>
        </w:tc>
        <w:tc>
          <w:tcPr>
            <w:tcW w:w="5844" w:type="dxa"/>
            <w:shd w:val="clear" w:color="auto" w:fill="FFFFFF" w:themeFill="background1"/>
          </w:tcPr>
          <w:p w14:paraId="6B25928E"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Consult and support in areas of HR and staffing at an academy level.  Responsible for the appointment, suspension, and dismissal of academy staff.</w:t>
            </w:r>
          </w:p>
        </w:tc>
      </w:tr>
      <w:tr w:rsidR="00773807" w:rsidRPr="00E05D78" w14:paraId="76516DF4" w14:textId="77777777" w:rsidTr="00FB2698">
        <w:tc>
          <w:tcPr>
            <w:tcW w:w="3539" w:type="dxa"/>
            <w:shd w:val="clear" w:color="auto" w:fill="FFFFFF" w:themeFill="background1"/>
          </w:tcPr>
          <w:p w14:paraId="54E06D41" w14:textId="7ADD31E4" w:rsidR="00773807" w:rsidRPr="00E05D78" w:rsidRDefault="00DD6F1D" w:rsidP="00773807">
            <w:pPr>
              <w:jc w:val="both"/>
              <w:rPr>
                <w:rFonts w:ascii="Myriad Pro" w:eastAsiaTheme="minorEastAsia" w:hAnsi="Myriad Pro" w:cs="Arial"/>
                <w:b/>
                <w:sz w:val="22"/>
                <w:szCs w:val="22"/>
              </w:rPr>
            </w:pPr>
            <w:proofErr w:type="spellStart"/>
            <w:r w:rsidRPr="00DD6F1D">
              <w:rPr>
                <w:rFonts w:ascii="Myriad Pro" w:eastAsiaTheme="minorEastAsia" w:hAnsi="Myriad Pro" w:cs="Arial"/>
                <w:b/>
                <w:sz w:val="22"/>
                <w:szCs w:val="22"/>
                <w:lang w:val="en-GB"/>
              </w:rPr>
              <w:t>Headteacher’s</w:t>
            </w:r>
            <w:proofErr w:type="spellEnd"/>
            <w:r w:rsidRPr="00DD6F1D">
              <w:rPr>
                <w:rFonts w:ascii="Myriad Pro" w:eastAsiaTheme="minorEastAsia" w:hAnsi="Myriad Pro" w:cs="Arial"/>
                <w:b/>
                <w:sz w:val="22"/>
                <w:szCs w:val="22"/>
                <w:lang w:val="en-GB"/>
              </w:rPr>
              <w:t xml:space="preserve"> Board</w:t>
            </w:r>
          </w:p>
        </w:tc>
        <w:tc>
          <w:tcPr>
            <w:tcW w:w="5844" w:type="dxa"/>
            <w:shd w:val="clear" w:color="auto" w:fill="FFFFFF" w:themeFill="background1"/>
          </w:tcPr>
          <w:p w14:paraId="40CC3D1E"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 some consultation and support where there is an academy-level impact from trust-wide decision making.</w:t>
            </w:r>
          </w:p>
        </w:tc>
      </w:tr>
      <w:tr w:rsidR="00773807" w:rsidRPr="00E05D78" w14:paraId="373A7681" w14:textId="77777777" w:rsidTr="00FB2698">
        <w:tc>
          <w:tcPr>
            <w:tcW w:w="3539" w:type="dxa"/>
            <w:shd w:val="clear" w:color="auto" w:fill="FFFFFF" w:themeFill="background1"/>
          </w:tcPr>
          <w:p w14:paraId="2CF4237A" w14:textId="576A4CB4" w:rsidR="00773807" w:rsidRPr="00E05D78" w:rsidRDefault="00DD6F1D" w:rsidP="00773807">
            <w:pPr>
              <w:jc w:val="both"/>
              <w:rPr>
                <w:rFonts w:ascii="Myriad Pro" w:eastAsiaTheme="minorEastAsia" w:hAnsi="Myriad Pro" w:cs="Arial"/>
                <w:b/>
                <w:sz w:val="22"/>
                <w:szCs w:val="22"/>
              </w:rPr>
            </w:pPr>
            <w:proofErr w:type="spellStart"/>
            <w:r w:rsidRPr="00DD6F1D">
              <w:rPr>
                <w:rFonts w:ascii="Myriad Pro" w:eastAsiaTheme="minorEastAsia" w:hAnsi="Myriad Pro" w:cs="Arial"/>
                <w:b/>
                <w:sz w:val="22"/>
                <w:szCs w:val="22"/>
                <w:lang w:val="en-GB"/>
              </w:rPr>
              <w:t>Headteachers</w:t>
            </w:r>
            <w:proofErr w:type="spellEnd"/>
            <w:r w:rsidRPr="00DD6F1D">
              <w:rPr>
                <w:rFonts w:ascii="Myriad Pro" w:eastAsiaTheme="minorEastAsia" w:hAnsi="Myriad Pro" w:cs="Arial"/>
                <w:b/>
                <w:sz w:val="22"/>
                <w:szCs w:val="22"/>
                <w:lang w:val="en-GB"/>
              </w:rPr>
              <w:t>/Head of School</w:t>
            </w:r>
          </w:p>
        </w:tc>
        <w:tc>
          <w:tcPr>
            <w:tcW w:w="5844" w:type="dxa"/>
            <w:shd w:val="clear" w:color="auto" w:fill="FFFFFF" w:themeFill="background1"/>
          </w:tcPr>
          <w:p w14:paraId="2D01C049"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the appointment, suspension, and dismissal of senior leadership team members as well as the performance management of academy staff.</w:t>
            </w:r>
          </w:p>
        </w:tc>
      </w:tr>
    </w:tbl>
    <w:p w14:paraId="58E0FF5D" w14:textId="77777777" w:rsidR="00773807" w:rsidRPr="00E05D78" w:rsidRDefault="00773807" w:rsidP="00773807">
      <w:pPr>
        <w:jc w:val="both"/>
        <w:rPr>
          <w:rFonts w:ascii="Myriad Pro" w:hAnsi="Myriad Pro" w:cs="Arial"/>
          <w:sz w:val="22"/>
          <w:szCs w:val="22"/>
        </w:rPr>
      </w:pPr>
    </w:p>
    <w:p w14:paraId="4AB17E15" w14:textId="47131AD2"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t>Finance, Policy and Estates</w:t>
      </w:r>
    </w:p>
    <w:p w14:paraId="163EC9AB" w14:textId="77777777" w:rsidR="00773807" w:rsidRPr="00E05D78" w:rsidRDefault="00773807" w:rsidP="00773807">
      <w:pPr>
        <w:jc w:val="both"/>
        <w:rPr>
          <w:rFonts w:ascii="Myriad Pro" w:hAnsi="Myriad Pro" w:cs="Arial"/>
          <w:sz w:val="22"/>
          <w:szCs w:val="22"/>
        </w:rPr>
      </w:pPr>
    </w:p>
    <w:tbl>
      <w:tblPr>
        <w:tblStyle w:val="TableGrid3"/>
        <w:tblW w:w="0" w:type="auto"/>
        <w:tblLook w:val="04A0" w:firstRow="1" w:lastRow="0" w:firstColumn="1" w:lastColumn="0" w:noHBand="0" w:noVBand="1"/>
      </w:tblPr>
      <w:tblGrid>
        <w:gridCol w:w="3539"/>
        <w:gridCol w:w="5844"/>
      </w:tblGrid>
      <w:tr w:rsidR="0025493A" w:rsidRPr="00E05D78" w14:paraId="2C151725" w14:textId="77777777" w:rsidTr="00965E44">
        <w:trPr>
          <w:trHeight w:val="744"/>
        </w:trPr>
        <w:tc>
          <w:tcPr>
            <w:tcW w:w="3539" w:type="dxa"/>
            <w:shd w:val="clear" w:color="auto" w:fill="FFFFFF" w:themeFill="background1"/>
          </w:tcPr>
          <w:p w14:paraId="53095C5D" w14:textId="120187BC" w:rsidR="0025493A" w:rsidRPr="00E05D78" w:rsidRDefault="0025493A" w:rsidP="0025493A">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5844" w:type="dxa"/>
            <w:shd w:val="clear" w:color="auto" w:fill="FFFFFF" w:themeFill="background1"/>
          </w:tcPr>
          <w:p w14:paraId="29292FA2" w14:textId="5FC0FCC1"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t>Provided with annual information against all finance, policy and estates deliverables.</w:t>
            </w:r>
          </w:p>
        </w:tc>
      </w:tr>
      <w:tr w:rsidR="0025493A" w:rsidRPr="00E05D78" w14:paraId="6CD3B302" w14:textId="77777777" w:rsidTr="00965E44">
        <w:trPr>
          <w:trHeight w:val="570"/>
        </w:trPr>
        <w:tc>
          <w:tcPr>
            <w:tcW w:w="3539" w:type="dxa"/>
            <w:shd w:val="clear" w:color="auto" w:fill="FFFFFF" w:themeFill="background1"/>
          </w:tcPr>
          <w:p w14:paraId="1F5D0C0E" w14:textId="1C02552C" w:rsidR="0025493A" w:rsidRPr="00E05D78" w:rsidRDefault="0025493A" w:rsidP="0025493A">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5844" w:type="dxa"/>
            <w:shd w:val="clear" w:color="auto" w:fill="FFFFFF" w:themeFill="background1"/>
          </w:tcPr>
          <w:p w14:paraId="4FA44ABA" w14:textId="208A286B"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for all aspects of finance, policy, and estates activity.</w:t>
            </w:r>
          </w:p>
        </w:tc>
      </w:tr>
      <w:tr w:rsidR="0025493A" w:rsidRPr="00E05D78" w14:paraId="33628090" w14:textId="77777777" w:rsidTr="00FB2698">
        <w:tc>
          <w:tcPr>
            <w:tcW w:w="3539" w:type="dxa"/>
            <w:shd w:val="clear" w:color="auto" w:fill="FFFFFF" w:themeFill="background1"/>
          </w:tcPr>
          <w:p w14:paraId="3B828B5C" w14:textId="77777777" w:rsidR="0025493A" w:rsidRPr="00E05D78" w:rsidRDefault="0025493A" w:rsidP="0025493A">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5844" w:type="dxa"/>
            <w:shd w:val="clear" w:color="auto" w:fill="FFFFFF" w:themeFill="background1"/>
          </w:tcPr>
          <w:p w14:paraId="1A29099D" w14:textId="549E109C" w:rsidR="0025493A" w:rsidRPr="00E05D78" w:rsidRDefault="0025493A" w:rsidP="005A5ACC">
            <w:pPr>
              <w:jc w:val="both"/>
              <w:rPr>
                <w:rFonts w:ascii="Myriad Pro" w:eastAsiaTheme="minorEastAsia" w:hAnsi="Myriad Pro" w:cs="Arial"/>
                <w:sz w:val="22"/>
                <w:szCs w:val="22"/>
              </w:rPr>
            </w:pPr>
            <w:r w:rsidRPr="00E05D78">
              <w:rPr>
                <w:rFonts w:ascii="Myriad Pro" w:eastAsiaTheme="minorEastAsia" w:hAnsi="Myriad Pro" w:cs="Arial"/>
                <w:sz w:val="22"/>
                <w:szCs w:val="22"/>
              </w:rPr>
              <w:t xml:space="preserve">Accountable for </w:t>
            </w:r>
            <w:r w:rsidR="005A5ACC">
              <w:rPr>
                <w:rFonts w:ascii="Myriad Pro" w:eastAsiaTheme="minorEastAsia" w:hAnsi="Myriad Pro" w:cs="Arial"/>
                <w:sz w:val="22"/>
                <w:szCs w:val="22"/>
              </w:rPr>
              <w:t>all</w:t>
            </w:r>
            <w:r w:rsidR="005A5ACC" w:rsidRPr="00E05D78">
              <w:rPr>
                <w:rFonts w:ascii="Myriad Pro" w:eastAsiaTheme="minorEastAsia" w:hAnsi="Myriad Pro" w:cs="Arial"/>
                <w:sz w:val="22"/>
                <w:szCs w:val="22"/>
              </w:rPr>
              <w:t xml:space="preserve"> </w:t>
            </w:r>
            <w:r w:rsidRPr="00E05D78">
              <w:rPr>
                <w:rFonts w:ascii="Myriad Pro" w:eastAsiaTheme="minorEastAsia" w:hAnsi="Myriad Pro" w:cs="Arial"/>
                <w:sz w:val="22"/>
                <w:szCs w:val="22"/>
              </w:rPr>
              <w:t xml:space="preserve">aspects of finance, policy, and estates activity </w:t>
            </w:r>
            <w:r w:rsidR="005A5ACC">
              <w:rPr>
                <w:rFonts w:ascii="Myriad Pro" w:eastAsiaTheme="minorEastAsia" w:hAnsi="Myriad Pro" w:cs="Arial"/>
                <w:sz w:val="22"/>
                <w:szCs w:val="22"/>
              </w:rPr>
              <w:t>through leadership of Trust staff</w:t>
            </w:r>
            <w:r w:rsidRPr="00E05D78">
              <w:rPr>
                <w:rFonts w:ascii="Myriad Pro" w:eastAsiaTheme="minorEastAsia" w:hAnsi="Myriad Pro" w:cs="Arial"/>
                <w:sz w:val="22"/>
                <w:szCs w:val="22"/>
              </w:rPr>
              <w:t>.</w:t>
            </w:r>
          </w:p>
        </w:tc>
      </w:tr>
      <w:tr w:rsidR="0025493A" w:rsidRPr="00E05D78" w14:paraId="35DD7400" w14:textId="77777777" w:rsidTr="00FB2698">
        <w:tc>
          <w:tcPr>
            <w:tcW w:w="3539" w:type="dxa"/>
            <w:shd w:val="clear" w:color="auto" w:fill="FFFFFF" w:themeFill="background1"/>
          </w:tcPr>
          <w:p w14:paraId="64EAD473" w14:textId="4EF003C4" w:rsidR="0025493A" w:rsidRPr="00E05D78" w:rsidRDefault="00685F27" w:rsidP="0025493A">
            <w:pPr>
              <w:jc w:val="both"/>
              <w:rPr>
                <w:rFonts w:ascii="Myriad Pro" w:eastAsiaTheme="minorEastAsia" w:hAnsi="Myriad Pro" w:cs="Arial"/>
                <w:b/>
                <w:sz w:val="22"/>
                <w:szCs w:val="22"/>
              </w:rPr>
            </w:pPr>
            <w:r w:rsidRPr="00685F27">
              <w:rPr>
                <w:rFonts w:ascii="Myriad Pro" w:eastAsiaTheme="minorEastAsia" w:hAnsi="Myriad Pro" w:cs="Arial"/>
                <w:b/>
                <w:sz w:val="22"/>
                <w:szCs w:val="22"/>
                <w:lang w:val="en-GB"/>
              </w:rPr>
              <w:t>Executive Leadership Group</w:t>
            </w:r>
          </w:p>
        </w:tc>
        <w:tc>
          <w:tcPr>
            <w:tcW w:w="5844" w:type="dxa"/>
            <w:shd w:val="clear" w:color="auto" w:fill="FFFFFF" w:themeFill="background1"/>
          </w:tcPr>
          <w:p w14:paraId="1FE52C33" w14:textId="0E3895EA" w:rsidR="0025493A" w:rsidRPr="00E05D78" w:rsidRDefault="0025493A" w:rsidP="005A5ACC">
            <w:pPr>
              <w:jc w:val="both"/>
              <w:rPr>
                <w:rFonts w:ascii="Myriad Pro" w:eastAsiaTheme="minorEastAsia" w:hAnsi="Myriad Pro" w:cs="Arial"/>
                <w:sz w:val="22"/>
                <w:szCs w:val="22"/>
              </w:rPr>
            </w:pPr>
            <w:r w:rsidRPr="00E05D78">
              <w:rPr>
                <w:rFonts w:ascii="Myriad Pro" w:eastAsiaTheme="minorEastAsia" w:hAnsi="Myriad Pro" w:cs="Arial"/>
                <w:sz w:val="22"/>
                <w:szCs w:val="22"/>
              </w:rPr>
              <w:t xml:space="preserve">Account for aspects of finance, policy, and estates </w:t>
            </w:r>
            <w:r w:rsidR="005A5ACC">
              <w:rPr>
                <w:rFonts w:ascii="Myriad Pro" w:eastAsiaTheme="minorEastAsia" w:hAnsi="Myriad Pro" w:cs="Arial"/>
                <w:sz w:val="22"/>
                <w:szCs w:val="22"/>
              </w:rPr>
              <w:t xml:space="preserve"> reporting directly to CEO and Trustees</w:t>
            </w:r>
            <w:r w:rsidRPr="00E05D78">
              <w:rPr>
                <w:rFonts w:ascii="Myriad Pro" w:eastAsiaTheme="minorEastAsia" w:hAnsi="Myriad Pro" w:cs="Arial"/>
                <w:sz w:val="22"/>
                <w:szCs w:val="22"/>
              </w:rPr>
              <w:t>.</w:t>
            </w:r>
          </w:p>
        </w:tc>
      </w:tr>
      <w:tr w:rsidR="0025493A" w:rsidRPr="00E05D78" w14:paraId="4DB98513" w14:textId="77777777" w:rsidTr="00FB2698">
        <w:tc>
          <w:tcPr>
            <w:tcW w:w="3539" w:type="dxa"/>
            <w:shd w:val="clear" w:color="auto" w:fill="FFFFFF" w:themeFill="background1"/>
          </w:tcPr>
          <w:p w14:paraId="0BB7E4D1" w14:textId="77777777" w:rsidR="0025493A" w:rsidRPr="00E05D78" w:rsidRDefault="0025493A" w:rsidP="0025493A">
            <w:pPr>
              <w:jc w:val="both"/>
              <w:rPr>
                <w:rFonts w:ascii="Myriad Pro" w:eastAsiaTheme="minorEastAsia" w:hAnsi="Myriad Pro" w:cs="Arial"/>
                <w:b/>
                <w:sz w:val="22"/>
                <w:szCs w:val="22"/>
              </w:rPr>
            </w:pPr>
            <w:r w:rsidRPr="00E05D78">
              <w:rPr>
                <w:rFonts w:ascii="Myriad Pro" w:eastAsiaTheme="minorEastAsia" w:hAnsi="Myriad Pro" w:cs="Arial"/>
                <w:b/>
                <w:sz w:val="22"/>
                <w:szCs w:val="22"/>
              </w:rPr>
              <w:t>Local Governing Bodies</w:t>
            </w:r>
          </w:p>
        </w:tc>
        <w:tc>
          <w:tcPr>
            <w:tcW w:w="5844" w:type="dxa"/>
            <w:shd w:val="clear" w:color="auto" w:fill="FFFFFF" w:themeFill="background1"/>
          </w:tcPr>
          <w:p w14:paraId="28D1DDF9" w14:textId="77777777"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t>Provide some support and consultation in aspects of finance, policy, and estates activity where there is an impact at academy level.  Responsible for strategic policies at academy level.</w:t>
            </w:r>
          </w:p>
          <w:p w14:paraId="163D6E34" w14:textId="1D72FCAF"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lastRenderedPageBreak/>
              <w:t xml:space="preserve">The </w:t>
            </w:r>
            <w:r>
              <w:rPr>
                <w:rFonts w:ascii="Myriad Pro" w:eastAsiaTheme="minorEastAsia" w:hAnsi="Myriad Pro" w:cs="Arial"/>
                <w:sz w:val="22"/>
                <w:szCs w:val="22"/>
              </w:rPr>
              <w:t xml:space="preserve">Trust </w:t>
            </w:r>
            <w:r w:rsidRPr="00E05D78">
              <w:rPr>
                <w:rFonts w:ascii="Myriad Pro" w:eastAsiaTheme="minorEastAsia" w:hAnsi="Myriad Pro" w:cs="Arial"/>
                <w:sz w:val="22"/>
                <w:szCs w:val="22"/>
              </w:rPr>
              <w:t>shall be responsible for the setting and review from time to time of the Academy’s admissions policy provided that no change will be made to the admissions criteria without the written consent of the Trustees.</w:t>
            </w:r>
          </w:p>
        </w:tc>
      </w:tr>
      <w:tr w:rsidR="0025493A" w:rsidRPr="00E05D78" w14:paraId="6EA9CEA7" w14:textId="77777777" w:rsidTr="00FB2698">
        <w:tc>
          <w:tcPr>
            <w:tcW w:w="3539" w:type="dxa"/>
            <w:shd w:val="clear" w:color="auto" w:fill="FFFFFF" w:themeFill="background1"/>
          </w:tcPr>
          <w:p w14:paraId="61330EFB" w14:textId="3D9B575A" w:rsidR="0025493A" w:rsidRPr="00E05D78" w:rsidRDefault="00C400F5" w:rsidP="0025493A">
            <w:pPr>
              <w:jc w:val="both"/>
              <w:rPr>
                <w:rFonts w:ascii="Myriad Pro" w:eastAsiaTheme="minorEastAsia" w:hAnsi="Myriad Pro" w:cs="Arial"/>
                <w:b/>
                <w:sz w:val="22"/>
                <w:szCs w:val="22"/>
              </w:rPr>
            </w:pPr>
            <w:proofErr w:type="spellStart"/>
            <w:r w:rsidRPr="00C400F5">
              <w:rPr>
                <w:rFonts w:ascii="Myriad Pro" w:eastAsiaTheme="minorEastAsia" w:hAnsi="Myriad Pro" w:cs="Arial"/>
                <w:b/>
                <w:sz w:val="22"/>
                <w:szCs w:val="22"/>
                <w:lang w:val="en-GB"/>
              </w:rPr>
              <w:lastRenderedPageBreak/>
              <w:t>Headteacher’s</w:t>
            </w:r>
            <w:proofErr w:type="spellEnd"/>
            <w:r w:rsidRPr="00C400F5">
              <w:rPr>
                <w:rFonts w:ascii="Myriad Pro" w:eastAsiaTheme="minorEastAsia" w:hAnsi="Myriad Pro" w:cs="Arial"/>
                <w:b/>
                <w:sz w:val="22"/>
                <w:szCs w:val="22"/>
                <w:lang w:val="en-GB"/>
              </w:rPr>
              <w:t xml:space="preserve"> Board</w:t>
            </w:r>
          </w:p>
        </w:tc>
        <w:tc>
          <w:tcPr>
            <w:tcW w:w="5844" w:type="dxa"/>
            <w:shd w:val="clear" w:color="auto" w:fill="FFFFFF" w:themeFill="background1"/>
          </w:tcPr>
          <w:p w14:paraId="7ED28E4B" w14:textId="77777777"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t>Provide some consultation and support where there is an academy-level impact from trust-wide decision making.</w:t>
            </w:r>
          </w:p>
        </w:tc>
      </w:tr>
      <w:tr w:rsidR="0025493A" w:rsidRPr="00E05D78" w14:paraId="73AE71A1" w14:textId="77777777" w:rsidTr="00FB2698">
        <w:tc>
          <w:tcPr>
            <w:tcW w:w="3539" w:type="dxa"/>
            <w:shd w:val="clear" w:color="auto" w:fill="FFFFFF" w:themeFill="background1"/>
          </w:tcPr>
          <w:p w14:paraId="0369BCCE" w14:textId="48788A3F" w:rsidR="0025493A" w:rsidRPr="00E05D78" w:rsidRDefault="00C400F5" w:rsidP="0025493A">
            <w:pPr>
              <w:jc w:val="both"/>
              <w:rPr>
                <w:rFonts w:ascii="Myriad Pro" w:eastAsiaTheme="minorEastAsia" w:hAnsi="Myriad Pro" w:cs="Arial"/>
                <w:b/>
                <w:sz w:val="22"/>
                <w:szCs w:val="22"/>
              </w:rPr>
            </w:pPr>
            <w:proofErr w:type="spellStart"/>
            <w:r w:rsidRPr="00C400F5">
              <w:rPr>
                <w:rFonts w:ascii="Myriad Pro" w:eastAsiaTheme="minorEastAsia" w:hAnsi="Myriad Pro" w:cs="Arial"/>
                <w:b/>
                <w:sz w:val="22"/>
                <w:szCs w:val="22"/>
                <w:lang w:val="en-GB"/>
              </w:rPr>
              <w:t>Headteachers</w:t>
            </w:r>
            <w:proofErr w:type="spellEnd"/>
            <w:r w:rsidRPr="00C400F5">
              <w:rPr>
                <w:rFonts w:ascii="Myriad Pro" w:eastAsiaTheme="minorEastAsia" w:hAnsi="Myriad Pro" w:cs="Arial"/>
                <w:b/>
                <w:sz w:val="22"/>
                <w:szCs w:val="22"/>
                <w:lang w:val="en-GB"/>
              </w:rPr>
              <w:t>/Head of School</w:t>
            </w:r>
          </w:p>
        </w:tc>
        <w:tc>
          <w:tcPr>
            <w:tcW w:w="5844" w:type="dxa"/>
            <w:shd w:val="clear" w:color="auto" w:fill="FFFFFF" w:themeFill="background1"/>
          </w:tcPr>
          <w:p w14:paraId="0A7CE01D" w14:textId="0DA4EFC9" w:rsidR="0025493A" w:rsidRPr="00E05D78" w:rsidRDefault="0025493A" w:rsidP="0025493A">
            <w:pPr>
              <w:jc w:val="both"/>
              <w:rPr>
                <w:rFonts w:ascii="Myriad Pro" w:eastAsiaTheme="minorEastAsia" w:hAnsi="Myriad Pro" w:cs="Arial"/>
                <w:sz w:val="22"/>
                <w:szCs w:val="22"/>
              </w:rPr>
            </w:pPr>
            <w:r w:rsidRPr="00E05D78">
              <w:rPr>
                <w:rFonts w:ascii="Myriad Pro" w:eastAsiaTheme="minorEastAsia" w:hAnsi="Myriad Pro" w:cs="Arial"/>
                <w:sz w:val="22"/>
                <w:szCs w:val="22"/>
              </w:rPr>
              <w:t xml:space="preserve">Provide some support and consultation in aspects of finance, policy, and estates activity where there is </w:t>
            </w:r>
            <w:r w:rsidR="00DD52F5" w:rsidRPr="00E05D78">
              <w:rPr>
                <w:rFonts w:ascii="Myriad Pro" w:eastAsiaTheme="minorEastAsia" w:hAnsi="Myriad Pro" w:cs="Arial"/>
                <w:sz w:val="22"/>
                <w:szCs w:val="22"/>
              </w:rPr>
              <w:t>an</w:t>
            </w:r>
            <w:r w:rsidRPr="00E05D78">
              <w:rPr>
                <w:rFonts w:ascii="Myriad Pro" w:eastAsiaTheme="minorEastAsia" w:hAnsi="Myriad Pro" w:cs="Arial"/>
                <w:sz w:val="22"/>
                <w:szCs w:val="22"/>
              </w:rPr>
              <w:t xml:space="preserve"> impact at academy level.</w:t>
            </w:r>
          </w:p>
        </w:tc>
      </w:tr>
    </w:tbl>
    <w:p w14:paraId="064A1711" w14:textId="77777777" w:rsidR="00773807" w:rsidRPr="00E05D78" w:rsidRDefault="00773807" w:rsidP="00773807">
      <w:pPr>
        <w:jc w:val="both"/>
        <w:rPr>
          <w:rFonts w:ascii="Myriad Pro" w:hAnsi="Myriad Pro" w:cs="Arial"/>
          <w:sz w:val="22"/>
          <w:szCs w:val="22"/>
        </w:rPr>
      </w:pPr>
    </w:p>
    <w:p w14:paraId="6363981A" w14:textId="77777777" w:rsidR="00773807" w:rsidRPr="00E05D78" w:rsidRDefault="00773807" w:rsidP="00773807">
      <w:pPr>
        <w:jc w:val="both"/>
        <w:rPr>
          <w:rFonts w:ascii="Myriad Pro" w:hAnsi="Myriad Pro" w:cs="Arial"/>
          <w:b/>
          <w:sz w:val="22"/>
          <w:szCs w:val="22"/>
        </w:rPr>
      </w:pPr>
      <w:r w:rsidRPr="00E05D78">
        <w:rPr>
          <w:rFonts w:ascii="Myriad Pro" w:hAnsi="Myriad Pro" w:cs="Arial"/>
          <w:b/>
          <w:sz w:val="22"/>
          <w:szCs w:val="22"/>
        </w:rPr>
        <w:t>Legal and Compliance</w:t>
      </w:r>
    </w:p>
    <w:p w14:paraId="7ECF0EBC" w14:textId="77777777" w:rsidR="00773807" w:rsidRPr="00E05D78" w:rsidRDefault="00773807" w:rsidP="00773807">
      <w:pPr>
        <w:jc w:val="both"/>
        <w:rPr>
          <w:rFonts w:ascii="Myriad Pro" w:hAnsi="Myriad Pro" w:cs="Arial"/>
          <w:sz w:val="22"/>
          <w:szCs w:val="22"/>
        </w:rPr>
      </w:pPr>
    </w:p>
    <w:tbl>
      <w:tblPr>
        <w:tblStyle w:val="TableGrid3"/>
        <w:tblW w:w="0" w:type="auto"/>
        <w:tblLook w:val="04A0" w:firstRow="1" w:lastRow="0" w:firstColumn="1" w:lastColumn="0" w:noHBand="0" w:noVBand="1"/>
      </w:tblPr>
      <w:tblGrid>
        <w:gridCol w:w="3544"/>
        <w:gridCol w:w="5853"/>
      </w:tblGrid>
      <w:tr w:rsidR="00773807" w:rsidRPr="00E05D78" w14:paraId="46E5075D" w14:textId="77777777" w:rsidTr="00FB2698">
        <w:trPr>
          <w:trHeight w:val="796"/>
        </w:trPr>
        <w:tc>
          <w:tcPr>
            <w:tcW w:w="3544" w:type="dxa"/>
            <w:shd w:val="clear" w:color="auto" w:fill="FFFFFF" w:themeFill="background1"/>
          </w:tcPr>
          <w:p w14:paraId="687534B6"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Members</w:t>
            </w:r>
          </w:p>
        </w:tc>
        <w:tc>
          <w:tcPr>
            <w:tcW w:w="5853" w:type="dxa"/>
            <w:shd w:val="clear" w:color="auto" w:fill="FFFFFF" w:themeFill="background1"/>
          </w:tcPr>
          <w:p w14:paraId="7374120A"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Provided with annual information against all legal and compliance deliverables.  Will support the establishment and publishing of registers of interest.</w:t>
            </w:r>
          </w:p>
        </w:tc>
      </w:tr>
      <w:tr w:rsidR="00773807" w:rsidRPr="00E05D78" w14:paraId="3B6E19DF" w14:textId="77777777" w:rsidTr="00FB2698">
        <w:trPr>
          <w:trHeight w:val="541"/>
        </w:trPr>
        <w:tc>
          <w:tcPr>
            <w:tcW w:w="3544" w:type="dxa"/>
            <w:shd w:val="clear" w:color="auto" w:fill="FFFFFF" w:themeFill="background1"/>
          </w:tcPr>
          <w:p w14:paraId="5B584CD5"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Trustees</w:t>
            </w:r>
          </w:p>
        </w:tc>
        <w:tc>
          <w:tcPr>
            <w:tcW w:w="5853" w:type="dxa"/>
            <w:shd w:val="clear" w:color="auto" w:fill="FFFFFF" w:themeFill="background1"/>
          </w:tcPr>
          <w:p w14:paraId="65885D3F"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Accountable for all aspects of legal and compliance activity.</w:t>
            </w:r>
          </w:p>
        </w:tc>
      </w:tr>
      <w:tr w:rsidR="00773807" w:rsidRPr="00E05D78" w14:paraId="077C9EDD" w14:textId="77777777" w:rsidTr="00FB2698">
        <w:trPr>
          <w:trHeight w:val="525"/>
        </w:trPr>
        <w:tc>
          <w:tcPr>
            <w:tcW w:w="3544" w:type="dxa"/>
            <w:shd w:val="clear" w:color="auto" w:fill="FFFFFF" w:themeFill="background1"/>
          </w:tcPr>
          <w:p w14:paraId="09E34DA4"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CEO</w:t>
            </w:r>
          </w:p>
        </w:tc>
        <w:tc>
          <w:tcPr>
            <w:tcW w:w="5853" w:type="dxa"/>
            <w:shd w:val="clear" w:color="auto" w:fill="FFFFFF" w:themeFill="background1"/>
          </w:tcPr>
          <w:p w14:paraId="702646F2"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policy development and adhering to legal documents.</w:t>
            </w:r>
          </w:p>
        </w:tc>
      </w:tr>
      <w:tr w:rsidR="00773807" w:rsidRPr="00E05D78" w14:paraId="2A6E75DC" w14:textId="77777777" w:rsidTr="00FB2698">
        <w:trPr>
          <w:trHeight w:val="525"/>
        </w:trPr>
        <w:tc>
          <w:tcPr>
            <w:tcW w:w="3544" w:type="dxa"/>
            <w:shd w:val="clear" w:color="auto" w:fill="FFFFFF" w:themeFill="background1"/>
          </w:tcPr>
          <w:p w14:paraId="52E73BF5" w14:textId="2BDBE170" w:rsidR="00773807" w:rsidRPr="00E05D78" w:rsidRDefault="00685F27" w:rsidP="00773807">
            <w:pPr>
              <w:jc w:val="both"/>
              <w:rPr>
                <w:rFonts w:ascii="Myriad Pro" w:eastAsiaTheme="minorEastAsia" w:hAnsi="Myriad Pro" w:cs="Arial"/>
                <w:b/>
                <w:sz w:val="22"/>
                <w:szCs w:val="22"/>
              </w:rPr>
            </w:pPr>
            <w:r w:rsidRPr="00685F27">
              <w:rPr>
                <w:rFonts w:ascii="Myriad Pro" w:eastAsiaTheme="minorEastAsia" w:hAnsi="Myriad Pro" w:cs="Arial"/>
                <w:b/>
                <w:sz w:val="22"/>
                <w:szCs w:val="22"/>
                <w:lang w:val="en-GB"/>
              </w:rPr>
              <w:t>Executive Leadership Group</w:t>
            </w:r>
          </w:p>
        </w:tc>
        <w:tc>
          <w:tcPr>
            <w:tcW w:w="5853" w:type="dxa"/>
            <w:shd w:val="clear" w:color="auto" w:fill="FFFFFF" w:themeFill="background1"/>
          </w:tcPr>
          <w:p w14:paraId="0BF3FE46"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Responsible for most aspects of compliance in relation to document management and record keeping.</w:t>
            </w:r>
          </w:p>
        </w:tc>
      </w:tr>
      <w:tr w:rsidR="00773807" w:rsidRPr="00E05D78" w14:paraId="2A466B4B" w14:textId="77777777" w:rsidTr="00FB2698">
        <w:trPr>
          <w:trHeight w:val="541"/>
        </w:trPr>
        <w:tc>
          <w:tcPr>
            <w:tcW w:w="3544" w:type="dxa"/>
            <w:shd w:val="clear" w:color="auto" w:fill="FFFFFF" w:themeFill="background1"/>
          </w:tcPr>
          <w:p w14:paraId="6AAC35C3" w14:textId="77777777" w:rsidR="00773807" w:rsidRPr="00E05D78" w:rsidRDefault="00773807" w:rsidP="00773807">
            <w:pPr>
              <w:jc w:val="both"/>
              <w:rPr>
                <w:rFonts w:ascii="Myriad Pro" w:eastAsiaTheme="minorEastAsia" w:hAnsi="Myriad Pro" w:cs="Arial"/>
                <w:b/>
                <w:sz w:val="22"/>
                <w:szCs w:val="22"/>
              </w:rPr>
            </w:pPr>
            <w:r w:rsidRPr="00E05D78">
              <w:rPr>
                <w:rFonts w:ascii="Myriad Pro" w:eastAsiaTheme="minorEastAsia" w:hAnsi="Myriad Pro" w:cs="Arial"/>
                <w:b/>
                <w:sz w:val="22"/>
                <w:szCs w:val="22"/>
              </w:rPr>
              <w:t>Local Governing Bodies</w:t>
            </w:r>
          </w:p>
        </w:tc>
        <w:tc>
          <w:tcPr>
            <w:tcW w:w="5853" w:type="dxa"/>
            <w:shd w:val="clear" w:color="auto" w:fill="FFFFFF" w:themeFill="background1"/>
          </w:tcPr>
          <w:p w14:paraId="6B97668F"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Support the delivery of legal and compliance activity where tasks are specific to their academy.</w:t>
            </w:r>
          </w:p>
        </w:tc>
      </w:tr>
      <w:tr w:rsidR="00773807" w:rsidRPr="00E05D78" w14:paraId="592B7685" w14:textId="77777777" w:rsidTr="00FB2698">
        <w:trPr>
          <w:trHeight w:val="525"/>
        </w:trPr>
        <w:tc>
          <w:tcPr>
            <w:tcW w:w="3544" w:type="dxa"/>
            <w:shd w:val="clear" w:color="auto" w:fill="FFFFFF" w:themeFill="background1"/>
          </w:tcPr>
          <w:p w14:paraId="6A8EF316" w14:textId="6AE6918D" w:rsidR="00773807" w:rsidRPr="00E05D78" w:rsidRDefault="00C400F5" w:rsidP="00773807">
            <w:pPr>
              <w:jc w:val="both"/>
              <w:rPr>
                <w:rFonts w:ascii="Myriad Pro" w:eastAsiaTheme="minorEastAsia" w:hAnsi="Myriad Pro" w:cs="Arial"/>
                <w:b/>
                <w:sz w:val="22"/>
                <w:szCs w:val="22"/>
              </w:rPr>
            </w:pPr>
            <w:proofErr w:type="spellStart"/>
            <w:r w:rsidRPr="00C400F5">
              <w:rPr>
                <w:rFonts w:ascii="Myriad Pro" w:eastAsiaTheme="minorEastAsia" w:hAnsi="Myriad Pro" w:cs="Arial"/>
                <w:b/>
                <w:sz w:val="22"/>
                <w:szCs w:val="22"/>
                <w:lang w:val="en-GB"/>
              </w:rPr>
              <w:t>Headteacher’s</w:t>
            </w:r>
            <w:proofErr w:type="spellEnd"/>
            <w:r w:rsidRPr="00C400F5">
              <w:rPr>
                <w:rFonts w:ascii="Myriad Pro" w:eastAsiaTheme="minorEastAsia" w:hAnsi="Myriad Pro" w:cs="Arial"/>
                <w:b/>
                <w:sz w:val="22"/>
                <w:szCs w:val="22"/>
                <w:lang w:val="en-GB"/>
              </w:rPr>
              <w:t xml:space="preserve"> Board</w:t>
            </w:r>
          </w:p>
        </w:tc>
        <w:tc>
          <w:tcPr>
            <w:tcW w:w="5853" w:type="dxa"/>
            <w:shd w:val="clear" w:color="auto" w:fill="FFFFFF" w:themeFill="background1"/>
          </w:tcPr>
          <w:p w14:paraId="091080D7"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Support many aspects of legal and compliance where activity at academy-level has a trust-wide impact.</w:t>
            </w:r>
          </w:p>
        </w:tc>
      </w:tr>
      <w:tr w:rsidR="00773807" w:rsidRPr="00E05D78" w14:paraId="09677B31" w14:textId="77777777" w:rsidTr="00FB2698">
        <w:trPr>
          <w:trHeight w:val="812"/>
        </w:trPr>
        <w:tc>
          <w:tcPr>
            <w:tcW w:w="3544" w:type="dxa"/>
            <w:shd w:val="clear" w:color="auto" w:fill="FFFFFF" w:themeFill="background1"/>
          </w:tcPr>
          <w:p w14:paraId="736EB1EB" w14:textId="4165333B" w:rsidR="00773807" w:rsidRPr="00E05D78" w:rsidRDefault="00C400F5" w:rsidP="00773807">
            <w:pPr>
              <w:jc w:val="both"/>
              <w:rPr>
                <w:rFonts w:ascii="Myriad Pro" w:eastAsiaTheme="minorEastAsia" w:hAnsi="Myriad Pro" w:cs="Arial"/>
                <w:b/>
                <w:sz w:val="22"/>
                <w:szCs w:val="22"/>
              </w:rPr>
            </w:pPr>
            <w:proofErr w:type="spellStart"/>
            <w:r w:rsidRPr="00C400F5">
              <w:rPr>
                <w:rFonts w:ascii="Myriad Pro" w:eastAsiaTheme="minorEastAsia" w:hAnsi="Myriad Pro" w:cs="Arial"/>
                <w:b/>
                <w:sz w:val="22"/>
                <w:szCs w:val="22"/>
                <w:lang w:val="en-GB"/>
              </w:rPr>
              <w:t>Headteachers</w:t>
            </w:r>
            <w:proofErr w:type="spellEnd"/>
            <w:r w:rsidRPr="00C400F5">
              <w:rPr>
                <w:rFonts w:ascii="Myriad Pro" w:eastAsiaTheme="minorEastAsia" w:hAnsi="Myriad Pro" w:cs="Arial"/>
                <w:b/>
                <w:sz w:val="22"/>
                <w:szCs w:val="22"/>
                <w:lang w:val="en-GB"/>
              </w:rPr>
              <w:t>/Head of School</w:t>
            </w:r>
          </w:p>
        </w:tc>
        <w:tc>
          <w:tcPr>
            <w:tcW w:w="5853" w:type="dxa"/>
            <w:shd w:val="clear" w:color="auto" w:fill="FFFFFF" w:themeFill="background1"/>
          </w:tcPr>
          <w:p w14:paraId="34C9BA83" w14:textId="77777777" w:rsidR="00773807" w:rsidRPr="00E05D78" w:rsidRDefault="00773807" w:rsidP="00773807">
            <w:pPr>
              <w:jc w:val="both"/>
              <w:rPr>
                <w:rFonts w:ascii="Myriad Pro" w:eastAsiaTheme="minorEastAsia" w:hAnsi="Myriad Pro" w:cs="Arial"/>
                <w:sz w:val="22"/>
                <w:szCs w:val="22"/>
              </w:rPr>
            </w:pPr>
            <w:r w:rsidRPr="00E05D78">
              <w:rPr>
                <w:rFonts w:ascii="Myriad Pro" w:eastAsiaTheme="minorEastAsia" w:hAnsi="Myriad Pro" w:cs="Arial"/>
                <w:sz w:val="22"/>
                <w:szCs w:val="22"/>
              </w:rPr>
              <w:t>Provide some in many aspects of legal and compliance activity.</w:t>
            </w:r>
          </w:p>
          <w:p w14:paraId="78AC69E5" w14:textId="3988163B" w:rsidR="00FB2698" w:rsidRPr="00E05D78" w:rsidRDefault="00FB2698" w:rsidP="00773807">
            <w:pPr>
              <w:jc w:val="both"/>
              <w:rPr>
                <w:rFonts w:ascii="Myriad Pro" w:eastAsiaTheme="minorEastAsia" w:hAnsi="Myriad Pro" w:cs="Arial"/>
                <w:sz w:val="22"/>
                <w:szCs w:val="22"/>
              </w:rPr>
            </w:pPr>
          </w:p>
        </w:tc>
      </w:tr>
    </w:tbl>
    <w:p w14:paraId="404D79E8" w14:textId="2953E354" w:rsidR="00FB2698" w:rsidRPr="00E05D78" w:rsidRDefault="00FB2698" w:rsidP="00773807">
      <w:pPr>
        <w:rPr>
          <w:rFonts w:ascii="Myriad Pro" w:hAnsi="Myriad Pro"/>
        </w:rPr>
      </w:pPr>
    </w:p>
    <w:p w14:paraId="1244CAA9" w14:textId="741F7142" w:rsidR="00FB2698" w:rsidRPr="00E05D78" w:rsidRDefault="00FB2698" w:rsidP="00773807">
      <w:pPr>
        <w:rPr>
          <w:rFonts w:ascii="Myriad Pro" w:hAnsi="Myriad Pro"/>
        </w:rPr>
      </w:pPr>
    </w:p>
    <w:p w14:paraId="7548F632" w14:textId="0B19DADF" w:rsidR="00FB2698" w:rsidRPr="00E05D78" w:rsidRDefault="00FB2698" w:rsidP="00773807">
      <w:pPr>
        <w:rPr>
          <w:rFonts w:ascii="Myriad Pro" w:hAnsi="Myriad Pro"/>
        </w:rPr>
      </w:pPr>
    </w:p>
    <w:p w14:paraId="79EE567A" w14:textId="77777777" w:rsidR="00FB2698" w:rsidRPr="00E05D78" w:rsidRDefault="00FB2698" w:rsidP="00773807">
      <w:pPr>
        <w:rPr>
          <w:rFonts w:ascii="Myriad Pro" w:hAnsi="Myriad Pro"/>
        </w:rPr>
      </w:pPr>
    </w:p>
    <w:p w14:paraId="00267E87" w14:textId="482FA11F" w:rsidR="00FB2698" w:rsidRDefault="00FB2698" w:rsidP="00773807">
      <w:pPr>
        <w:rPr>
          <w:rFonts w:ascii="Myriad Pro" w:hAnsi="Myriad Pro"/>
        </w:rPr>
      </w:pPr>
    </w:p>
    <w:p w14:paraId="6644FD39" w14:textId="31407115" w:rsidR="00D42DE2" w:rsidRDefault="00D42DE2" w:rsidP="00773807">
      <w:pPr>
        <w:rPr>
          <w:rFonts w:ascii="Myriad Pro" w:hAnsi="Myriad Pro"/>
        </w:rPr>
      </w:pPr>
    </w:p>
    <w:p w14:paraId="103F0DD2" w14:textId="0399B963" w:rsidR="00D42DE2" w:rsidRDefault="00D42DE2" w:rsidP="00773807">
      <w:pPr>
        <w:rPr>
          <w:rFonts w:ascii="Myriad Pro" w:hAnsi="Myriad Pro"/>
        </w:rPr>
      </w:pPr>
    </w:p>
    <w:p w14:paraId="3B69B60D" w14:textId="30A54844" w:rsidR="00D42DE2" w:rsidRDefault="00D42DE2" w:rsidP="00773807">
      <w:pPr>
        <w:rPr>
          <w:rFonts w:ascii="Myriad Pro" w:hAnsi="Myriad Pro"/>
        </w:rPr>
      </w:pPr>
    </w:p>
    <w:p w14:paraId="4FD22966" w14:textId="2B08BBDE" w:rsidR="00D42DE2" w:rsidRDefault="00D42DE2" w:rsidP="00773807">
      <w:pPr>
        <w:rPr>
          <w:rFonts w:ascii="Myriad Pro" w:hAnsi="Myriad Pro"/>
        </w:rPr>
      </w:pPr>
    </w:p>
    <w:p w14:paraId="091C095F" w14:textId="34C2DC21" w:rsidR="00D42DE2" w:rsidRDefault="00D42DE2" w:rsidP="00773807">
      <w:pPr>
        <w:rPr>
          <w:rFonts w:ascii="Myriad Pro" w:hAnsi="Myriad Pro"/>
        </w:rPr>
      </w:pPr>
    </w:p>
    <w:p w14:paraId="3283A46C" w14:textId="67D9073A" w:rsidR="00D42DE2" w:rsidRDefault="00D42DE2" w:rsidP="00773807">
      <w:pPr>
        <w:rPr>
          <w:rFonts w:ascii="Myriad Pro" w:hAnsi="Myriad Pro"/>
        </w:rPr>
      </w:pPr>
    </w:p>
    <w:p w14:paraId="0BF7377B" w14:textId="5EAC688A" w:rsidR="00D42DE2" w:rsidRDefault="00D42DE2" w:rsidP="00773807">
      <w:pPr>
        <w:rPr>
          <w:rFonts w:ascii="Myriad Pro" w:hAnsi="Myriad Pro"/>
        </w:rPr>
      </w:pPr>
    </w:p>
    <w:p w14:paraId="173365B4" w14:textId="6673B47C" w:rsidR="00D42DE2" w:rsidRDefault="00D42DE2" w:rsidP="00773807">
      <w:pPr>
        <w:rPr>
          <w:rFonts w:ascii="Myriad Pro" w:hAnsi="Myriad Pro"/>
        </w:rPr>
      </w:pPr>
    </w:p>
    <w:p w14:paraId="7FDFE22B" w14:textId="3DE8D257" w:rsidR="00D42DE2" w:rsidRDefault="00D42DE2" w:rsidP="00773807">
      <w:pPr>
        <w:rPr>
          <w:rFonts w:ascii="Myriad Pro" w:hAnsi="Myriad Pro"/>
        </w:rPr>
      </w:pPr>
    </w:p>
    <w:p w14:paraId="27DA15D8" w14:textId="581D26CC" w:rsidR="00D42DE2" w:rsidRDefault="00D42DE2" w:rsidP="00773807">
      <w:pPr>
        <w:rPr>
          <w:rFonts w:ascii="Myriad Pro" w:hAnsi="Myriad Pro"/>
        </w:rPr>
      </w:pPr>
    </w:p>
    <w:p w14:paraId="71665286" w14:textId="77777777" w:rsidR="00D42DE2" w:rsidRPr="00E05D78" w:rsidRDefault="00D42DE2" w:rsidP="00773807">
      <w:pPr>
        <w:rPr>
          <w:rFonts w:ascii="Myriad Pro" w:hAnsi="Myriad Pro"/>
        </w:rPr>
      </w:pPr>
    </w:p>
    <w:p w14:paraId="65061FD9" w14:textId="3700C530" w:rsidR="00FB2698" w:rsidRPr="00E05D78" w:rsidRDefault="00FB2698" w:rsidP="00773807">
      <w:pPr>
        <w:rPr>
          <w:rFonts w:ascii="Myriad Pro" w:hAnsi="Myriad Pro"/>
        </w:rPr>
      </w:pPr>
    </w:p>
    <w:p w14:paraId="339997DB" w14:textId="779D924E" w:rsidR="00380251" w:rsidRDefault="00380251">
      <w:pPr>
        <w:rPr>
          <w:rFonts w:ascii="Myriad Pro" w:hAnsi="Myriad Pro"/>
        </w:rPr>
      </w:pPr>
      <w:r>
        <w:rPr>
          <w:rFonts w:ascii="Myriad Pro" w:hAnsi="Myriad Pro"/>
        </w:rPr>
        <w:br w:type="page"/>
      </w:r>
    </w:p>
    <w:p w14:paraId="77A21F6B" w14:textId="7C3F6E16" w:rsidR="00FB2698" w:rsidRPr="0025493A" w:rsidRDefault="009909EE" w:rsidP="009909EE">
      <w:pPr>
        <w:pStyle w:val="ListParagraph"/>
        <w:keepNext/>
        <w:keepLines/>
        <w:numPr>
          <w:ilvl w:val="0"/>
          <w:numId w:val="24"/>
        </w:numPr>
        <w:shd w:val="clear" w:color="auto" w:fill="D8E1E4"/>
        <w:ind w:left="499" w:hanging="357"/>
        <w:outlineLvl w:val="0"/>
        <w:rPr>
          <w:rFonts w:ascii="Myriad Pro" w:eastAsiaTheme="majorEastAsia" w:hAnsi="Myriad Pro" w:cs="Arial"/>
          <w:b/>
          <w:sz w:val="28"/>
          <w:szCs w:val="28"/>
        </w:rPr>
      </w:pPr>
      <w:r>
        <w:rPr>
          <w:rFonts w:ascii="Myriad Pro" w:eastAsiaTheme="majorEastAsia" w:hAnsi="Myriad Pro" w:cs="Arial"/>
          <w:b/>
          <w:sz w:val="28"/>
          <w:szCs w:val="28"/>
        </w:rPr>
        <w:lastRenderedPageBreak/>
        <w:t>Scheme of Delegation</w:t>
      </w:r>
      <w:r w:rsidR="00FB2698" w:rsidRPr="0025493A">
        <w:rPr>
          <w:rFonts w:ascii="Myriad Pro" w:eastAsiaTheme="majorEastAsia" w:hAnsi="Myriad Pro" w:cs="Arial"/>
          <w:b/>
          <w:sz w:val="28"/>
          <w:szCs w:val="28"/>
        </w:rPr>
        <w:t xml:space="preserve"> Matrix</w:t>
      </w:r>
    </w:p>
    <w:p w14:paraId="44B58613" w14:textId="77777777" w:rsidR="00FB2698" w:rsidRPr="00E05D78" w:rsidRDefault="00FB2698" w:rsidP="00773807">
      <w:pPr>
        <w:rPr>
          <w:rFonts w:ascii="Myriad Pro" w:hAnsi="Myriad Pro"/>
        </w:rPr>
      </w:pPr>
    </w:p>
    <w:p w14:paraId="1471D06B" w14:textId="7BF1613C" w:rsidR="00773807" w:rsidRPr="00E05D78" w:rsidRDefault="004E0960" w:rsidP="00773807">
      <w:pPr>
        <w:rPr>
          <w:rFonts w:ascii="Myriad Pro" w:hAnsi="Myriad Pro"/>
        </w:rPr>
      </w:pPr>
      <w:r>
        <w:rPr>
          <w:rFonts w:ascii="Myriad Pro" w:hAnsi="Myriad Pro"/>
          <w:noProof/>
          <w:lang w:val="en-US"/>
        </w:rPr>
        <w:drawing>
          <wp:inline distT="0" distB="0" distL="0" distR="0" wp14:anchorId="762C37C6" wp14:editId="2291CD45">
            <wp:extent cx="8185227" cy="5089489"/>
            <wp:effectExtent l="508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AGE 1.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37325" cy="5121883"/>
                    </a:xfrm>
                    <a:prstGeom prst="rect">
                      <a:avLst/>
                    </a:prstGeom>
                  </pic:spPr>
                </pic:pic>
              </a:graphicData>
            </a:graphic>
          </wp:inline>
        </w:drawing>
      </w:r>
    </w:p>
    <w:p w14:paraId="1B4F7721" w14:textId="5CB286A2" w:rsidR="00773807" w:rsidRPr="00E05D78" w:rsidRDefault="004E0960" w:rsidP="00773807">
      <w:pPr>
        <w:rPr>
          <w:rFonts w:ascii="Myriad Pro" w:hAnsi="Myriad Pro"/>
        </w:rPr>
      </w:pPr>
      <w:r>
        <w:rPr>
          <w:rFonts w:ascii="Myriad Pro" w:hAnsi="Myriad Pro"/>
          <w:noProof/>
          <w:lang w:val="en-US"/>
        </w:rPr>
        <w:lastRenderedPageBreak/>
        <w:drawing>
          <wp:inline distT="0" distB="0" distL="0" distR="0" wp14:anchorId="47E3DC41" wp14:editId="78E30B89">
            <wp:extent cx="8884605" cy="5972795"/>
            <wp:effectExtent l="8255"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age 2.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893556" cy="5978813"/>
                    </a:xfrm>
                    <a:prstGeom prst="rect">
                      <a:avLst/>
                    </a:prstGeom>
                  </pic:spPr>
                </pic:pic>
              </a:graphicData>
            </a:graphic>
          </wp:inline>
        </w:drawing>
      </w:r>
    </w:p>
    <w:p w14:paraId="77E34B8F" w14:textId="3D55103F"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035D267E" wp14:editId="1342DC18">
            <wp:extent cx="8892248" cy="5852308"/>
            <wp:effectExtent l="0" t="4127"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age 3.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917879" cy="5869177"/>
                    </a:xfrm>
                    <a:prstGeom prst="rect">
                      <a:avLst/>
                    </a:prstGeom>
                  </pic:spPr>
                </pic:pic>
              </a:graphicData>
            </a:graphic>
          </wp:inline>
        </w:drawing>
      </w:r>
    </w:p>
    <w:p w14:paraId="75D1F8F4" w14:textId="2A627C96"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1F525BC3" wp14:editId="78A69436">
            <wp:extent cx="8795385" cy="5950449"/>
            <wp:effectExtent l="0" t="603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Page 4.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814445" cy="5963344"/>
                    </a:xfrm>
                    <a:prstGeom prst="rect">
                      <a:avLst/>
                    </a:prstGeom>
                  </pic:spPr>
                </pic:pic>
              </a:graphicData>
            </a:graphic>
          </wp:inline>
        </w:drawing>
      </w:r>
    </w:p>
    <w:p w14:paraId="61D082D6" w14:textId="1738402F" w:rsidR="00FB2698" w:rsidRPr="00E05D78" w:rsidRDefault="00FB2698" w:rsidP="00773807">
      <w:pPr>
        <w:rPr>
          <w:rFonts w:ascii="Myriad Pro" w:hAnsi="Myriad Pro"/>
        </w:rPr>
      </w:pPr>
    </w:p>
    <w:p w14:paraId="640308E3" w14:textId="2125C33D"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40BFC317" wp14:editId="1B87136F">
            <wp:extent cx="8744152" cy="607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Page 5.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756647" cy="6085634"/>
                    </a:xfrm>
                    <a:prstGeom prst="rect">
                      <a:avLst/>
                    </a:prstGeom>
                  </pic:spPr>
                </pic:pic>
              </a:graphicData>
            </a:graphic>
          </wp:inline>
        </w:drawing>
      </w:r>
    </w:p>
    <w:p w14:paraId="3044977E" w14:textId="52749856" w:rsidR="00FB2698" w:rsidRPr="00E05D78" w:rsidRDefault="00FB2698" w:rsidP="00773807">
      <w:pPr>
        <w:rPr>
          <w:rFonts w:ascii="Myriad Pro" w:hAnsi="Myriad Pro"/>
        </w:rPr>
      </w:pPr>
    </w:p>
    <w:p w14:paraId="5E04F3BB" w14:textId="479071B2"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0B66912F" wp14:editId="393FC62E">
            <wp:extent cx="8841094" cy="6204908"/>
            <wp:effectExtent l="3492" t="0" r="2223" b="222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age 6.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860469" cy="6218506"/>
                    </a:xfrm>
                    <a:prstGeom prst="rect">
                      <a:avLst/>
                    </a:prstGeom>
                  </pic:spPr>
                </pic:pic>
              </a:graphicData>
            </a:graphic>
          </wp:inline>
        </w:drawing>
      </w:r>
    </w:p>
    <w:p w14:paraId="53610954" w14:textId="4CAFC96F" w:rsidR="00FB2698" w:rsidRPr="00E05D78" w:rsidRDefault="00FB2698" w:rsidP="00773807">
      <w:pPr>
        <w:rPr>
          <w:rFonts w:ascii="Myriad Pro" w:hAnsi="Myriad Pro"/>
        </w:rPr>
      </w:pPr>
    </w:p>
    <w:p w14:paraId="0ECF9313" w14:textId="1E9231ED"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699205EB" wp14:editId="586C9386">
            <wp:extent cx="8844620" cy="6269820"/>
            <wp:effectExtent l="0" t="7938" r="6033" b="603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Page 7.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888873" cy="6301190"/>
                    </a:xfrm>
                    <a:prstGeom prst="rect">
                      <a:avLst/>
                    </a:prstGeom>
                  </pic:spPr>
                </pic:pic>
              </a:graphicData>
            </a:graphic>
          </wp:inline>
        </w:drawing>
      </w:r>
    </w:p>
    <w:p w14:paraId="4D2FD4B8" w14:textId="3F0071E2" w:rsidR="00FB2698" w:rsidRPr="00E05D78" w:rsidRDefault="00FB2698" w:rsidP="00773807">
      <w:pPr>
        <w:rPr>
          <w:rFonts w:ascii="Myriad Pro" w:hAnsi="Myriad Pro"/>
        </w:rPr>
      </w:pPr>
    </w:p>
    <w:p w14:paraId="0F1DB92E" w14:textId="1C075513" w:rsidR="00FB2698" w:rsidRPr="00E05D78" w:rsidRDefault="004E0960" w:rsidP="00773807">
      <w:pPr>
        <w:rPr>
          <w:rFonts w:ascii="Myriad Pro" w:hAnsi="Myriad Pro"/>
        </w:rPr>
      </w:pPr>
      <w:r>
        <w:rPr>
          <w:rFonts w:ascii="Myriad Pro" w:hAnsi="Myriad Pro"/>
          <w:noProof/>
          <w:lang w:val="en-US"/>
        </w:rPr>
        <w:lastRenderedPageBreak/>
        <w:drawing>
          <wp:inline distT="0" distB="0" distL="0" distR="0" wp14:anchorId="605773BF" wp14:editId="7610CDA7">
            <wp:extent cx="8742680" cy="5789207"/>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Page 8.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767031" cy="5805332"/>
                    </a:xfrm>
                    <a:prstGeom prst="rect">
                      <a:avLst/>
                    </a:prstGeom>
                  </pic:spPr>
                </pic:pic>
              </a:graphicData>
            </a:graphic>
          </wp:inline>
        </w:drawing>
      </w:r>
    </w:p>
    <w:p w14:paraId="323A2A43" w14:textId="7C742C79" w:rsidR="00FB2698" w:rsidRPr="00E05D78" w:rsidRDefault="00FB2698" w:rsidP="00773807">
      <w:pPr>
        <w:rPr>
          <w:rFonts w:ascii="Myriad Pro" w:hAnsi="Myriad Pro"/>
        </w:rPr>
      </w:pPr>
    </w:p>
    <w:p w14:paraId="737EA1A3" w14:textId="77777777" w:rsidR="00FB2698" w:rsidRPr="003C342D" w:rsidRDefault="00FB2698" w:rsidP="009909EE">
      <w:pPr>
        <w:keepNext/>
        <w:keepLines/>
        <w:numPr>
          <w:ilvl w:val="0"/>
          <w:numId w:val="24"/>
        </w:numPr>
        <w:shd w:val="clear" w:color="auto" w:fill="D8E1E4"/>
        <w:ind w:left="499" w:hanging="357"/>
        <w:outlineLvl w:val="0"/>
        <w:rPr>
          <w:rFonts w:ascii="Myriad Pro" w:eastAsiaTheme="majorEastAsia" w:hAnsi="Myriad Pro" w:cs="Arial"/>
          <w:b/>
          <w:sz w:val="28"/>
          <w:szCs w:val="28"/>
        </w:rPr>
      </w:pPr>
      <w:bookmarkStart w:id="7" w:name="_Toc522549887"/>
      <w:r w:rsidRPr="003C342D">
        <w:rPr>
          <w:rFonts w:ascii="Myriad Pro" w:eastAsiaTheme="majorEastAsia" w:hAnsi="Myriad Pro" w:cs="Arial"/>
          <w:b/>
          <w:sz w:val="28"/>
          <w:szCs w:val="28"/>
        </w:rPr>
        <w:t>Financial Delegated Authority</w:t>
      </w:r>
      <w:bookmarkEnd w:id="7"/>
    </w:p>
    <w:p w14:paraId="5C0BF235" w14:textId="77777777" w:rsidR="00FB2698" w:rsidRPr="00E05D78" w:rsidRDefault="00FB2698" w:rsidP="00FB2698">
      <w:pPr>
        <w:jc w:val="both"/>
        <w:rPr>
          <w:rFonts w:ascii="Myriad Pro" w:hAnsi="Myriad Pro" w:cs="Arial"/>
          <w:b/>
          <w:sz w:val="22"/>
          <w:szCs w:val="22"/>
        </w:rPr>
      </w:pPr>
    </w:p>
    <w:tbl>
      <w:tblPr>
        <w:tblStyle w:val="TableGrid5"/>
        <w:tblW w:w="4802" w:type="pct"/>
        <w:tblLook w:val="04A0" w:firstRow="1" w:lastRow="0" w:firstColumn="1" w:lastColumn="0" w:noHBand="0" w:noVBand="1"/>
      </w:tblPr>
      <w:tblGrid>
        <w:gridCol w:w="3397"/>
        <w:gridCol w:w="2127"/>
        <w:gridCol w:w="4820"/>
      </w:tblGrid>
      <w:tr w:rsidR="00FB2698" w:rsidRPr="00E05D78" w14:paraId="50E38BA2" w14:textId="77777777" w:rsidTr="006109B0">
        <w:tc>
          <w:tcPr>
            <w:tcW w:w="1642" w:type="pct"/>
            <w:shd w:val="clear" w:color="auto" w:fill="595959" w:themeFill="text1" w:themeFillTint="A6"/>
          </w:tcPr>
          <w:p w14:paraId="5157CF2B" w14:textId="77777777" w:rsidR="00FB2698" w:rsidRPr="00E05D78" w:rsidRDefault="00FB2698" w:rsidP="00FB2698">
            <w:pPr>
              <w:rPr>
                <w:rFonts w:ascii="Myriad Pro" w:eastAsiaTheme="minorEastAsia" w:hAnsi="Myriad Pro" w:cs="Arial"/>
                <w:b/>
                <w:color w:val="FFFFFF" w:themeColor="background1"/>
                <w:sz w:val="22"/>
                <w:szCs w:val="22"/>
              </w:rPr>
            </w:pPr>
            <w:r w:rsidRPr="00E05D78">
              <w:rPr>
                <w:rFonts w:ascii="Myriad Pro" w:eastAsiaTheme="minorEastAsia" w:hAnsi="Myriad Pro" w:cs="Arial"/>
                <w:b/>
                <w:color w:val="FFFFFF" w:themeColor="background1"/>
                <w:sz w:val="22"/>
                <w:szCs w:val="22"/>
              </w:rPr>
              <w:t>Delegation</w:t>
            </w:r>
          </w:p>
        </w:tc>
        <w:tc>
          <w:tcPr>
            <w:tcW w:w="1028" w:type="pct"/>
            <w:shd w:val="clear" w:color="auto" w:fill="595959" w:themeFill="text1" w:themeFillTint="A6"/>
          </w:tcPr>
          <w:p w14:paraId="30B37E63" w14:textId="77777777" w:rsidR="00FB2698" w:rsidRPr="00E05D78" w:rsidRDefault="00FB2698" w:rsidP="00FB2698">
            <w:pPr>
              <w:rPr>
                <w:rFonts w:ascii="Myriad Pro" w:eastAsiaTheme="minorEastAsia" w:hAnsi="Myriad Pro" w:cs="Arial"/>
                <w:b/>
                <w:color w:val="FFFFFF" w:themeColor="background1"/>
                <w:sz w:val="22"/>
                <w:szCs w:val="22"/>
              </w:rPr>
            </w:pPr>
            <w:r w:rsidRPr="00E05D78">
              <w:rPr>
                <w:rFonts w:ascii="Myriad Pro" w:eastAsiaTheme="minorEastAsia" w:hAnsi="Myriad Pro" w:cs="Arial"/>
                <w:b/>
                <w:color w:val="FFFFFF" w:themeColor="background1"/>
                <w:sz w:val="22"/>
                <w:szCs w:val="22"/>
              </w:rPr>
              <w:t>Value</w:t>
            </w:r>
          </w:p>
        </w:tc>
        <w:tc>
          <w:tcPr>
            <w:tcW w:w="2330" w:type="pct"/>
            <w:shd w:val="clear" w:color="auto" w:fill="595959" w:themeFill="text1" w:themeFillTint="A6"/>
          </w:tcPr>
          <w:p w14:paraId="710466AA" w14:textId="77777777" w:rsidR="00FB2698" w:rsidRPr="00E05D78" w:rsidRDefault="00FB2698" w:rsidP="00FB2698">
            <w:pPr>
              <w:rPr>
                <w:rFonts w:ascii="Myriad Pro" w:eastAsiaTheme="minorEastAsia" w:hAnsi="Myriad Pro" w:cs="Arial"/>
                <w:b/>
                <w:color w:val="FFFFFF" w:themeColor="background1"/>
                <w:sz w:val="22"/>
                <w:szCs w:val="22"/>
              </w:rPr>
            </w:pPr>
            <w:r w:rsidRPr="00E05D78">
              <w:rPr>
                <w:rFonts w:ascii="Myriad Pro" w:eastAsiaTheme="minorEastAsia" w:hAnsi="Myriad Pro" w:cs="Arial"/>
                <w:b/>
                <w:color w:val="FFFFFF" w:themeColor="background1"/>
                <w:sz w:val="22"/>
                <w:szCs w:val="22"/>
              </w:rPr>
              <w:t>Delegated Authority</w:t>
            </w:r>
          </w:p>
        </w:tc>
      </w:tr>
      <w:tr w:rsidR="00FB2698" w:rsidRPr="00E05D78" w14:paraId="0453819E" w14:textId="77777777" w:rsidTr="006109B0">
        <w:trPr>
          <w:trHeight w:val="102"/>
        </w:trPr>
        <w:tc>
          <w:tcPr>
            <w:tcW w:w="1642" w:type="pct"/>
            <w:vMerge w:val="restart"/>
          </w:tcPr>
          <w:p w14:paraId="447093B4"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Ordering goods and services (raising requisitions)</w:t>
            </w:r>
          </w:p>
        </w:tc>
        <w:tc>
          <w:tcPr>
            <w:tcW w:w="1028" w:type="pct"/>
          </w:tcPr>
          <w:p w14:paraId="2DDF2FAB"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Up to £1,000</w:t>
            </w:r>
          </w:p>
        </w:tc>
        <w:tc>
          <w:tcPr>
            <w:tcW w:w="2330" w:type="pct"/>
          </w:tcPr>
          <w:p w14:paraId="66346D57"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Budget holder plus school finance lead</w:t>
            </w:r>
          </w:p>
        </w:tc>
      </w:tr>
      <w:tr w:rsidR="00FB2698" w:rsidRPr="00E05D78" w14:paraId="0028D23C" w14:textId="77777777" w:rsidTr="006109B0">
        <w:trPr>
          <w:trHeight w:val="99"/>
        </w:trPr>
        <w:tc>
          <w:tcPr>
            <w:tcW w:w="1642" w:type="pct"/>
            <w:vMerge/>
          </w:tcPr>
          <w:p w14:paraId="12A04A2A" w14:textId="77777777" w:rsidR="00FB2698" w:rsidRPr="00E05D78" w:rsidRDefault="00FB2698" w:rsidP="00FB2698">
            <w:pPr>
              <w:rPr>
                <w:rFonts w:ascii="Myriad Pro" w:eastAsiaTheme="minorEastAsia" w:hAnsi="Myriad Pro" w:cs="Arial"/>
                <w:sz w:val="22"/>
                <w:szCs w:val="22"/>
              </w:rPr>
            </w:pPr>
          </w:p>
        </w:tc>
        <w:tc>
          <w:tcPr>
            <w:tcW w:w="1028" w:type="pct"/>
          </w:tcPr>
          <w:p w14:paraId="2A49F6D7"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£1,001 to £5,000</w:t>
            </w:r>
          </w:p>
        </w:tc>
        <w:tc>
          <w:tcPr>
            <w:tcW w:w="2330" w:type="pct"/>
          </w:tcPr>
          <w:p w14:paraId="728F57D1" w14:textId="2BB5309E"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As above plus</w:t>
            </w:r>
            <w:r w:rsidR="003C342D">
              <w:rPr>
                <w:rFonts w:ascii="Myriad Pro" w:eastAsiaTheme="minorEastAsia" w:hAnsi="Myriad Pro" w:cs="Arial"/>
                <w:sz w:val="22"/>
                <w:szCs w:val="22"/>
              </w:rPr>
              <w:t xml:space="preserve"> </w:t>
            </w:r>
            <w:proofErr w:type="spellStart"/>
            <w:r w:rsidR="003C342D">
              <w:rPr>
                <w:rFonts w:ascii="Myriad Pro" w:eastAsiaTheme="minorEastAsia" w:hAnsi="Myriad Pro" w:cs="Arial"/>
                <w:sz w:val="22"/>
                <w:szCs w:val="22"/>
              </w:rPr>
              <w:t>Headteacher</w:t>
            </w:r>
            <w:proofErr w:type="spellEnd"/>
            <w:r w:rsidR="003C342D">
              <w:rPr>
                <w:rFonts w:ascii="Myriad Pro" w:eastAsiaTheme="minorEastAsia" w:hAnsi="Myriad Pro" w:cs="Arial"/>
                <w:sz w:val="22"/>
                <w:szCs w:val="22"/>
              </w:rPr>
              <w:t xml:space="preserve"> / Head of School </w:t>
            </w:r>
          </w:p>
        </w:tc>
      </w:tr>
      <w:tr w:rsidR="00FB2698" w:rsidRPr="00E05D78" w14:paraId="3C600F57" w14:textId="77777777" w:rsidTr="006109B0">
        <w:trPr>
          <w:trHeight w:val="99"/>
        </w:trPr>
        <w:tc>
          <w:tcPr>
            <w:tcW w:w="1642" w:type="pct"/>
            <w:vMerge/>
          </w:tcPr>
          <w:p w14:paraId="3915EB17" w14:textId="77777777" w:rsidR="00FB2698" w:rsidRPr="00E05D78" w:rsidRDefault="00FB2698" w:rsidP="00FB2698">
            <w:pPr>
              <w:rPr>
                <w:rFonts w:ascii="Myriad Pro" w:eastAsiaTheme="minorEastAsia" w:hAnsi="Myriad Pro" w:cs="Arial"/>
                <w:sz w:val="22"/>
                <w:szCs w:val="22"/>
              </w:rPr>
            </w:pPr>
          </w:p>
        </w:tc>
        <w:tc>
          <w:tcPr>
            <w:tcW w:w="1028" w:type="pct"/>
          </w:tcPr>
          <w:p w14:paraId="18E89A0A"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£5,001 to £30,000</w:t>
            </w:r>
          </w:p>
        </w:tc>
        <w:tc>
          <w:tcPr>
            <w:tcW w:w="2330" w:type="pct"/>
          </w:tcPr>
          <w:p w14:paraId="2E1D1002" w14:textId="77777777" w:rsidR="00FB269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As above plus Trust </w:t>
            </w:r>
            <w:proofErr w:type="spellStart"/>
            <w:r w:rsidR="003C342D">
              <w:rPr>
                <w:rFonts w:ascii="Myriad Pro" w:eastAsiaTheme="minorEastAsia" w:hAnsi="Myriad Pro" w:cs="Arial"/>
                <w:sz w:val="22"/>
                <w:szCs w:val="22"/>
              </w:rPr>
              <w:t>DoF</w:t>
            </w:r>
            <w:proofErr w:type="spellEnd"/>
          </w:p>
          <w:p w14:paraId="2E6A3AD7" w14:textId="332F2974" w:rsidR="003C342D" w:rsidRPr="003C342D" w:rsidRDefault="003C342D" w:rsidP="003C342D">
            <w:pPr>
              <w:rPr>
                <w:rFonts w:ascii="Myriad Pro" w:eastAsiaTheme="minorEastAsia" w:hAnsi="Myriad Pro" w:cs="Arial"/>
                <w:sz w:val="22"/>
                <w:szCs w:val="22"/>
              </w:rPr>
            </w:pPr>
            <w:r w:rsidRPr="003C342D">
              <w:rPr>
                <w:rFonts w:ascii="Myriad Pro" w:eastAsiaTheme="minorEastAsia" w:hAnsi="Myriad Pro" w:cs="Arial"/>
                <w:sz w:val="22"/>
                <w:szCs w:val="22"/>
              </w:rPr>
              <w:t>-</w:t>
            </w:r>
            <w:r>
              <w:rPr>
                <w:rFonts w:ascii="Myriad Pro" w:eastAsiaTheme="minorEastAsia" w:hAnsi="Myriad Pro" w:cs="Arial"/>
              </w:rPr>
              <w:t xml:space="preserve"> </w:t>
            </w:r>
            <w:r w:rsidRPr="003C342D">
              <w:rPr>
                <w:rFonts w:ascii="Myriad Pro" w:eastAsiaTheme="minorEastAsia" w:hAnsi="Myriad Pro" w:cs="Arial"/>
              </w:rPr>
              <w:t>Minimum of 3 quotes</w:t>
            </w:r>
          </w:p>
        </w:tc>
      </w:tr>
      <w:tr w:rsidR="00FB2698" w:rsidRPr="00E05D78" w14:paraId="21C0AACC" w14:textId="77777777" w:rsidTr="006109B0">
        <w:trPr>
          <w:trHeight w:val="99"/>
        </w:trPr>
        <w:tc>
          <w:tcPr>
            <w:tcW w:w="1642" w:type="pct"/>
            <w:vMerge/>
          </w:tcPr>
          <w:p w14:paraId="4C395026" w14:textId="77777777" w:rsidR="00FB2698" w:rsidRPr="00E05D78" w:rsidRDefault="00FB2698" w:rsidP="00FB2698">
            <w:pPr>
              <w:rPr>
                <w:rFonts w:ascii="Myriad Pro" w:eastAsiaTheme="minorEastAsia" w:hAnsi="Myriad Pro" w:cs="Arial"/>
                <w:sz w:val="22"/>
                <w:szCs w:val="22"/>
              </w:rPr>
            </w:pPr>
          </w:p>
        </w:tc>
        <w:tc>
          <w:tcPr>
            <w:tcW w:w="1028" w:type="pct"/>
          </w:tcPr>
          <w:p w14:paraId="4DC4AFF3"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£30,001 to £100,000</w:t>
            </w:r>
          </w:p>
        </w:tc>
        <w:tc>
          <w:tcPr>
            <w:tcW w:w="2330" w:type="pct"/>
          </w:tcPr>
          <w:p w14:paraId="0D9ED792" w14:textId="50046AB5"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As above plus </w:t>
            </w:r>
            <w:proofErr w:type="spellStart"/>
            <w:r w:rsidR="003C342D">
              <w:rPr>
                <w:rFonts w:ascii="Myriad Pro" w:eastAsiaTheme="minorEastAsia" w:hAnsi="Myriad Pro" w:cs="Arial"/>
                <w:sz w:val="22"/>
                <w:szCs w:val="22"/>
              </w:rPr>
              <w:t>DoF</w:t>
            </w:r>
            <w:proofErr w:type="spellEnd"/>
            <w:r w:rsidRPr="00E05D78">
              <w:rPr>
                <w:rFonts w:ascii="Myriad Pro" w:eastAsiaTheme="minorEastAsia" w:hAnsi="Myriad Pro" w:cs="Arial"/>
                <w:sz w:val="22"/>
                <w:szCs w:val="22"/>
              </w:rPr>
              <w:t xml:space="preserve"> and CEO – formal tendering process including advertising in OJEU if over threshold</w:t>
            </w:r>
            <w:r w:rsidR="003C342D">
              <w:rPr>
                <w:rFonts w:ascii="Myriad Pro" w:eastAsiaTheme="minorEastAsia" w:hAnsi="Myriad Pro" w:cs="Arial"/>
                <w:sz w:val="22"/>
                <w:szCs w:val="22"/>
              </w:rPr>
              <w:t xml:space="preserve"> and Board Approval</w:t>
            </w:r>
          </w:p>
        </w:tc>
      </w:tr>
      <w:tr w:rsidR="00FB2698" w:rsidRPr="00E05D78" w14:paraId="26327509" w14:textId="77777777" w:rsidTr="006109B0">
        <w:trPr>
          <w:trHeight w:val="99"/>
        </w:trPr>
        <w:tc>
          <w:tcPr>
            <w:tcW w:w="1642" w:type="pct"/>
            <w:vMerge/>
          </w:tcPr>
          <w:p w14:paraId="776514C5" w14:textId="77777777" w:rsidR="00FB2698" w:rsidRPr="00E05D78" w:rsidRDefault="00FB2698" w:rsidP="00FB2698">
            <w:pPr>
              <w:rPr>
                <w:rFonts w:ascii="Myriad Pro" w:eastAsiaTheme="minorEastAsia" w:hAnsi="Myriad Pro" w:cs="Arial"/>
                <w:sz w:val="22"/>
                <w:szCs w:val="22"/>
              </w:rPr>
            </w:pPr>
          </w:p>
        </w:tc>
        <w:tc>
          <w:tcPr>
            <w:tcW w:w="1028" w:type="pct"/>
          </w:tcPr>
          <w:p w14:paraId="7BDAC066"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Over £100,000</w:t>
            </w:r>
          </w:p>
        </w:tc>
        <w:tc>
          <w:tcPr>
            <w:tcW w:w="2330" w:type="pct"/>
          </w:tcPr>
          <w:p w14:paraId="12140C8F"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As above plus Chair of the Board of Directors (or delegated board member). Formal tendering process including advertising in OJEU if over threshold</w:t>
            </w:r>
          </w:p>
        </w:tc>
      </w:tr>
      <w:tr w:rsidR="00FB2698" w:rsidRPr="00E05D78" w14:paraId="55C8363A" w14:textId="77777777" w:rsidTr="006109B0">
        <w:trPr>
          <w:trHeight w:val="250"/>
        </w:trPr>
        <w:tc>
          <w:tcPr>
            <w:tcW w:w="1642" w:type="pct"/>
            <w:vMerge w:val="restart"/>
          </w:tcPr>
          <w:p w14:paraId="78C09EC0" w14:textId="77777777" w:rsidR="00FB2698" w:rsidRPr="00E05D78" w:rsidRDefault="00FB2698" w:rsidP="00FB2698">
            <w:pPr>
              <w:rPr>
                <w:rFonts w:ascii="Myriad Pro" w:eastAsiaTheme="minorEastAsia" w:hAnsi="Myriad Pro" w:cs="Arial"/>
                <w:sz w:val="22"/>
                <w:szCs w:val="22"/>
              </w:rPr>
            </w:pPr>
            <w:proofErr w:type="spellStart"/>
            <w:r w:rsidRPr="00E05D78">
              <w:rPr>
                <w:rFonts w:ascii="Myriad Pro" w:eastAsiaTheme="minorEastAsia" w:hAnsi="Myriad Pro" w:cs="Arial"/>
                <w:sz w:val="22"/>
                <w:szCs w:val="22"/>
              </w:rPr>
              <w:t>Authorisation</w:t>
            </w:r>
            <w:proofErr w:type="spellEnd"/>
            <w:r w:rsidRPr="00E05D78">
              <w:rPr>
                <w:rFonts w:ascii="Myriad Pro" w:eastAsiaTheme="minorEastAsia" w:hAnsi="Myriad Pro" w:cs="Arial"/>
                <w:sz w:val="22"/>
                <w:szCs w:val="22"/>
              </w:rPr>
              <w:t xml:space="preserve"> of non-order invoices (excl. utilities and catering up to £1,000</w:t>
            </w:r>
          </w:p>
        </w:tc>
        <w:tc>
          <w:tcPr>
            <w:tcW w:w="1028" w:type="pct"/>
          </w:tcPr>
          <w:p w14:paraId="10972CB4" w14:textId="13A4EB52"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Up to £</w:t>
            </w:r>
            <w:r w:rsidR="003C342D">
              <w:rPr>
                <w:rFonts w:ascii="Myriad Pro" w:eastAsiaTheme="minorEastAsia" w:hAnsi="Myriad Pro" w:cs="Arial"/>
                <w:sz w:val="22"/>
                <w:szCs w:val="22"/>
              </w:rPr>
              <w:t>5</w:t>
            </w:r>
            <w:r w:rsidRPr="00E05D78">
              <w:rPr>
                <w:rFonts w:ascii="Myriad Pro" w:eastAsiaTheme="minorEastAsia" w:hAnsi="Myriad Pro" w:cs="Arial"/>
                <w:sz w:val="22"/>
                <w:szCs w:val="22"/>
              </w:rPr>
              <w:t>,000</w:t>
            </w:r>
          </w:p>
        </w:tc>
        <w:tc>
          <w:tcPr>
            <w:tcW w:w="2330" w:type="pct"/>
          </w:tcPr>
          <w:p w14:paraId="129AC019" w14:textId="2D645EB4" w:rsidR="00FB2698" w:rsidRPr="00E05D78" w:rsidRDefault="00FB2698" w:rsidP="00C94608">
            <w:pPr>
              <w:rPr>
                <w:rFonts w:ascii="Myriad Pro" w:eastAsiaTheme="minorEastAsia" w:hAnsi="Myriad Pro" w:cs="Arial"/>
                <w:sz w:val="22"/>
                <w:szCs w:val="22"/>
              </w:rPr>
            </w:pPr>
            <w:proofErr w:type="spellStart"/>
            <w:r w:rsidRPr="00E05D78">
              <w:rPr>
                <w:rFonts w:ascii="Myriad Pro" w:eastAsiaTheme="minorEastAsia" w:hAnsi="Myriad Pro" w:cs="Arial"/>
                <w:sz w:val="22"/>
                <w:szCs w:val="22"/>
              </w:rPr>
              <w:t>Headteacher</w:t>
            </w:r>
            <w:proofErr w:type="spellEnd"/>
            <w:r w:rsidRPr="00E05D78">
              <w:rPr>
                <w:rFonts w:ascii="Myriad Pro" w:eastAsiaTheme="minorEastAsia" w:hAnsi="Myriad Pro" w:cs="Arial"/>
                <w:sz w:val="22"/>
                <w:szCs w:val="22"/>
              </w:rPr>
              <w:t xml:space="preserve"> / Head of School</w:t>
            </w:r>
            <w:r w:rsidR="003C342D">
              <w:rPr>
                <w:rFonts w:ascii="Myriad Pro" w:eastAsiaTheme="minorEastAsia" w:hAnsi="Myriad Pro" w:cs="Arial"/>
                <w:sz w:val="22"/>
                <w:szCs w:val="22"/>
              </w:rPr>
              <w:t xml:space="preserve"> &amp; </w:t>
            </w:r>
            <w:proofErr w:type="spellStart"/>
            <w:r w:rsidR="00C94608">
              <w:rPr>
                <w:rFonts w:ascii="Myriad Pro" w:eastAsiaTheme="minorEastAsia" w:hAnsi="Myriad Pro" w:cs="Arial"/>
                <w:sz w:val="22"/>
                <w:szCs w:val="22"/>
              </w:rPr>
              <w:t>DoF</w:t>
            </w:r>
            <w:proofErr w:type="spellEnd"/>
          </w:p>
        </w:tc>
      </w:tr>
      <w:tr w:rsidR="00FB2698" w:rsidRPr="00E05D78" w14:paraId="5FC5C48F" w14:textId="77777777" w:rsidTr="006109B0">
        <w:trPr>
          <w:trHeight w:val="249"/>
        </w:trPr>
        <w:tc>
          <w:tcPr>
            <w:tcW w:w="1642" w:type="pct"/>
            <w:vMerge/>
          </w:tcPr>
          <w:p w14:paraId="312569BD" w14:textId="77777777" w:rsidR="00FB2698" w:rsidRPr="00E05D78" w:rsidRDefault="00FB2698" w:rsidP="00FB2698">
            <w:pPr>
              <w:rPr>
                <w:rFonts w:ascii="Myriad Pro" w:eastAsiaTheme="minorEastAsia" w:hAnsi="Myriad Pro" w:cs="Arial"/>
                <w:sz w:val="22"/>
                <w:szCs w:val="22"/>
              </w:rPr>
            </w:pPr>
          </w:p>
        </w:tc>
        <w:tc>
          <w:tcPr>
            <w:tcW w:w="1028" w:type="pct"/>
          </w:tcPr>
          <w:p w14:paraId="03565001"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Over £5,000</w:t>
            </w:r>
          </w:p>
        </w:tc>
        <w:tc>
          <w:tcPr>
            <w:tcW w:w="2330" w:type="pct"/>
          </w:tcPr>
          <w:p w14:paraId="2147EFC3" w14:textId="7E91F122" w:rsidR="00FB2698" w:rsidRPr="00E05D78" w:rsidRDefault="00FB2698" w:rsidP="00C94608">
            <w:pPr>
              <w:rPr>
                <w:rFonts w:ascii="Myriad Pro" w:eastAsiaTheme="minorEastAsia" w:hAnsi="Myriad Pro" w:cs="Arial"/>
                <w:sz w:val="22"/>
                <w:szCs w:val="22"/>
              </w:rPr>
            </w:pPr>
            <w:r w:rsidRPr="00E05D78">
              <w:rPr>
                <w:rFonts w:ascii="Myriad Pro" w:eastAsiaTheme="minorEastAsia" w:hAnsi="Myriad Pro" w:cs="Arial"/>
                <w:sz w:val="22"/>
                <w:szCs w:val="22"/>
              </w:rPr>
              <w:t>As above plus CEO</w:t>
            </w:r>
          </w:p>
        </w:tc>
      </w:tr>
      <w:tr w:rsidR="00FB2698" w:rsidRPr="00E05D78" w14:paraId="5B59FAA8" w14:textId="77777777" w:rsidTr="006109B0">
        <w:tc>
          <w:tcPr>
            <w:tcW w:w="1642" w:type="pct"/>
          </w:tcPr>
          <w:p w14:paraId="41128F0C"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Operating leases / contracts (less than 1 year)</w:t>
            </w:r>
          </w:p>
        </w:tc>
        <w:tc>
          <w:tcPr>
            <w:tcW w:w="1028" w:type="pct"/>
          </w:tcPr>
          <w:p w14:paraId="000684D2"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As per delegation limits above for ordering goods and services</w:t>
            </w:r>
          </w:p>
        </w:tc>
        <w:tc>
          <w:tcPr>
            <w:tcW w:w="2330" w:type="pct"/>
          </w:tcPr>
          <w:p w14:paraId="15222E61"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As per delegated authority above for goods and services</w:t>
            </w:r>
          </w:p>
        </w:tc>
      </w:tr>
      <w:tr w:rsidR="00C916B4" w:rsidRPr="00E05D78" w14:paraId="5BE6C2B2" w14:textId="77777777" w:rsidTr="006109B0">
        <w:tc>
          <w:tcPr>
            <w:tcW w:w="1642" w:type="pct"/>
            <w:vMerge w:val="restart"/>
          </w:tcPr>
          <w:p w14:paraId="25F1E81A" w14:textId="77777777" w:rsidR="00C916B4" w:rsidRPr="00E05D78" w:rsidRDefault="00C916B4" w:rsidP="00FB2698">
            <w:pPr>
              <w:rPr>
                <w:rFonts w:ascii="Myriad Pro" w:eastAsiaTheme="minorEastAsia" w:hAnsi="Myriad Pro" w:cs="Arial"/>
                <w:sz w:val="22"/>
                <w:szCs w:val="22"/>
              </w:rPr>
            </w:pPr>
            <w:r w:rsidRPr="00E05D78">
              <w:rPr>
                <w:rFonts w:ascii="Myriad Pro" w:eastAsiaTheme="minorEastAsia" w:hAnsi="Myriad Pro" w:cs="Arial"/>
                <w:sz w:val="22"/>
                <w:szCs w:val="22"/>
              </w:rPr>
              <w:t>Operating leases / contracts (over 1 year)</w:t>
            </w:r>
          </w:p>
        </w:tc>
        <w:tc>
          <w:tcPr>
            <w:tcW w:w="1028" w:type="pct"/>
          </w:tcPr>
          <w:p w14:paraId="4C61F261" w14:textId="3FDCAC13" w:rsidR="00C916B4" w:rsidRPr="00E05D78" w:rsidRDefault="00C916B4" w:rsidP="00C916B4">
            <w:pPr>
              <w:rPr>
                <w:rFonts w:ascii="Myriad Pro" w:eastAsiaTheme="minorEastAsia" w:hAnsi="Myriad Pro" w:cs="Arial"/>
                <w:sz w:val="22"/>
                <w:szCs w:val="22"/>
              </w:rPr>
            </w:pPr>
            <w:r w:rsidRPr="00E05D78">
              <w:rPr>
                <w:rFonts w:ascii="Myriad Pro" w:eastAsiaTheme="minorEastAsia" w:hAnsi="Myriad Pro" w:cs="Arial"/>
                <w:sz w:val="22"/>
                <w:szCs w:val="22"/>
              </w:rPr>
              <w:t xml:space="preserve">Over 1 year </w:t>
            </w:r>
            <w:r>
              <w:rPr>
                <w:rFonts w:ascii="Myriad Pro" w:eastAsiaTheme="minorEastAsia" w:hAnsi="Myriad Pro" w:cs="Arial"/>
                <w:sz w:val="22"/>
                <w:szCs w:val="22"/>
              </w:rPr>
              <w:t>&lt;£30,000</w:t>
            </w:r>
          </w:p>
        </w:tc>
        <w:tc>
          <w:tcPr>
            <w:tcW w:w="2330" w:type="pct"/>
          </w:tcPr>
          <w:p w14:paraId="46CBBE92" w14:textId="0E597CCD" w:rsidR="00C916B4" w:rsidRDefault="00C916B4" w:rsidP="003C342D">
            <w:pPr>
              <w:rPr>
                <w:rFonts w:ascii="Myriad Pro" w:eastAsiaTheme="minorEastAsia" w:hAnsi="Myriad Pro" w:cs="Arial"/>
                <w:sz w:val="22"/>
                <w:szCs w:val="22"/>
              </w:rPr>
            </w:pPr>
            <w:r>
              <w:rPr>
                <w:rFonts w:ascii="Myriad Pro" w:eastAsiaTheme="minorEastAsia" w:hAnsi="Myriad Pro" w:cs="Arial"/>
                <w:sz w:val="22"/>
                <w:szCs w:val="22"/>
              </w:rPr>
              <w:t xml:space="preserve">Trust </w:t>
            </w:r>
            <w:proofErr w:type="spellStart"/>
            <w:r>
              <w:rPr>
                <w:rFonts w:ascii="Myriad Pro" w:eastAsiaTheme="minorEastAsia" w:hAnsi="Myriad Pro" w:cs="Arial"/>
                <w:sz w:val="22"/>
                <w:szCs w:val="22"/>
              </w:rPr>
              <w:t>DoF</w:t>
            </w:r>
            <w:proofErr w:type="spellEnd"/>
            <w:r>
              <w:rPr>
                <w:rFonts w:ascii="Myriad Pro" w:eastAsiaTheme="minorEastAsia" w:hAnsi="Myriad Pro" w:cs="Arial"/>
                <w:sz w:val="22"/>
                <w:szCs w:val="22"/>
              </w:rPr>
              <w:t xml:space="preserve"> plus CEO</w:t>
            </w:r>
          </w:p>
          <w:p w14:paraId="649C5145" w14:textId="1CB7808F" w:rsidR="00C916B4" w:rsidRPr="00E05D78" w:rsidRDefault="00C916B4" w:rsidP="003C342D">
            <w:pPr>
              <w:rPr>
                <w:rFonts w:ascii="Myriad Pro" w:eastAsiaTheme="minorEastAsia" w:hAnsi="Myriad Pro" w:cs="Arial"/>
                <w:sz w:val="22"/>
                <w:szCs w:val="22"/>
              </w:rPr>
            </w:pPr>
          </w:p>
        </w:tc>
      </w:tr>
      <w:tr w:rsidR="00C916B4" w:rsidRPr="00E05D78" w14:paraId="575F6408" w14:textId="77777777" w:rsidTr="006109B0">
        <w:tc>
          <w:tcPr>
            <w:tcW w:w="1642" w:type="pct"/>
            <w:vMerge/>
          </w:tcPr>
          <w:p w14:paraId="131F7FDE" w14:textId="77777777" w:rsidR="00C916B4" w:rsidRPr="00E05D78" w:rsidRDefault="00C916B4" w:rsidP="00FB2698">
            <w:pPr>
              <w:rPr>
                <w:rFonts w:ascii="Myriad Pro" w:eastAsiaTheme="minorEastAsia" w:hAnsi="Myriad Pro" w:cs="Arial"/>
                <w:sz w:val="22"/>
                <w:szCs w:val="22"/>
              </w:rPr>
            </w:pPr>
          </w:p>
        </w:tc>
        <w:tc>
          <w:tcPr>
            <w:tcW w:w="1028" w:type="pct"/>
          </w:tcPr>
          <w:p w14:paraId="3A792145" w14:textId="1414B88A" w:rsidR="00C916B4" w:rsidRPr="00E05D78" w:rsidRDefault="00C916B4" w:rsidP="00C916B4">
            <w:pPr>
              <w:rPr>
                <w:rFonts w:ascii="Myriad Pro" w:eastAsiaTheme="minorEastAsia" w:hAnsi="Myriad Pro" w:cs="Arial"/>
                <w:sz w:val="22"/>
                <w:szCs w:val="22"/>
              </w:rPr>
            </w:pPr>
            <w:r>
              <w:rPr>
                <w:rFonts w:ascii="Myriad Pro" w:eastAsiaTheme="minorEastAsia" w:hAnsi="Myriad Pro" w:cs="Arial"/>
                <w:sz w:val="22"/>
                <w:szCs w:val="22"/>
              </w:rPr>
              <w:t>&gt; £30,000</w:t>
            </w:r>
          </w:p>
        </w:tc>
        <w:tc>
          <w:tcPr>
            <w:tcW w:w="2330" w:type="pct"/>
          </w:tcPr>
          <w:p w14:paraId="53FE21B1" w14:textId="4D09A532" w:rsidR="00C916B4" w:rsidRPr="00E05D78" w:rsidDel="00C94608" w:rsidRDefault="00C916B4" w:rsidP="003C342D">
            <w:pPr>
              <w:rPr>
                <w:rFonts w:ascii="Myriad Pro" w:eastAsiaTheme="minorEastAsia" w:hAnsi="Myriad Pro" w:cs="Arial"/>
                <w:sz w:val="22"/>
                <w:szCs w:val="22"/>
              </w:rPr>
            </w:pPr>
            <w:r>
              <w:rPr>
                <w:rFonts w:ascii="Myriad Pro" w:eastAsiaTheme="minorEastAsia" w:hAnsi="Myriad Pro" w:cs="Arial"/>
                <w:sz w:val="22"/>
                <w:szCs w:val="22"/>
              </w:rPr>
              <w:t>As above plus Board Approval</w:t>
            </w:r>
          </w:p>
        </w:tc>
      </w:tr>
      <w:tr w:rsidR="00FB2698" w:rsidRPr="00E05D78" w14:paraId="18A0A349" w14:textId="77777777" w:rsidTr="006109B0">
        <w:tc>
          <w:tcPr>
            <w:tcW w:w="1642" w:type="pct"/>
          </w:tcPr>
          <w:p w14:paraId="3EC7FF74"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Finance leases</w:t>
            </w:r>
          </w:p>
        </w:tc>
        <w:tc>
          <w:tcPr>
            <w:tcW w:w="1028" w:type="pct"/>
          </w:tcPr>
          <w:p w14:paraId="199FE859" w14:textId="222214E2"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A</w:t>
            </w:r>
            <w:r w:rsidR="003C342D">
              <w:rPr>
                <w:rFonts w:ascii="Myriad Pro" w:eastAsiaTheme="minorEastAsia" w:hAnsi="Myriad Pro" w:cs="Arial"/>
                <w:sz w:val="22"/>
                <w:szCs w:val="22"/>
              </w:rPr>
              <w:t>n</w:t>
            </w:r>
            <w:r w:rsidRPr="00E05D78">
              <w:rPr>
                <w:rFonts w:ascii="Myriad Pro" w:eastAsiaTheme="minorEastAsia" w:hAnsi="Myriad Pro" w:cs="Arial"/>
                <w:sz w:val="22"/>
                <w:szCs w:val="22"/>
              </w:rPr>
              <w:t>y</w:t>
            </w:r>
          </w:p>
        </w:tc>
        <w:tc>
          <w:tcPr>
            <w:tcW w:w="2330" w:type="pct"/>
          </w:tcPr>
          <w:p w14:paraId="26A164B1" w14:textId="2D30BEEB"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All finance leases must be </w:t>
            </w:r>
            <w:proofErr w:type="spellStart"/>
            <w:r w:rsidR="003C342D">
              <w:rPr>
                <w:rFonts w:ascii="Myriad Pro" w:eastAsiaTheme="minorEastAsia" w:hAnsi="Myriad Pro" w:cs="Arial"/>
                <w:sz w:val="22"/>
                <w:szCs w:val="22"/>
              </w:rPr>
              <w:t>DoF</w:t>
            </w:r>
            <w:proofErr w:type="spellEnd"/>
            <w:r w:rsidR="003C342D">
              <w:rPr>
                <w:rFonts w:ascii="Myriad Pro" w:eastAsiaTheme="minorEastAsia" w:hAnsi="Myriad Pro" w:cs="Arial"/>
                <w:sz w:val="22"/>
                <w:szCs w:val="22"/>
              </w:rPr>
              <w:t xml:space="preserve"> &amp; CEO</w:t>
            </w:r>
            <w:r w:rsidRPr="00E05D78">
              <w:rPr>
                <w:rFonts w:ascii="Myriad Pro" w:eastAsiaTheme="minorEastAsia" w:hAnsi="Myriad Pro" w:cs="Arial"/>
                <w:sz w:val="22"/>
                <w:szCs w:val="22"/>
              </w:rPr>
              <w:t xml:space="preserve"> as ESFA approval is required</w:t>
            </w:r>
          </w:p>
        </w:tc>
      </w:tr>
      <w:tr w:rsidR="00FB2698" w:rsidRPr="00E05D78" w14:paraId="07249225" w14:textId="77777777" w:rsidTr="006109B0">
        <w:trPr>
          <w:trHeight w:val="166"/>
        </w:trPr>
        <w:tc>
          <w:tcPr>
            <w:tcW w:w="1642" w:type="pct"/>
            <w:vMerge w:val="restart"/>
          </w:tcPr>
          <w:p w14:paraId="1A5193B6" w14:textId="77777777" w:rsidR="00FB269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BACs payments and other online bank transfers</w:t>
            </w:r>
          </w:p>
          <w:p w14:paraId="65A4D7D9" w14:textId="02BC55FA" w:rsidR="003C342D"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(for invoice and pay runs)</w:t>
            </w:r>
          </w:p>
        </w:tc>
        <w:tc>
          <w:tcPr>
            <w:tcW w:w="1028" w:type="pct"/>
          </w:tcPr>
          <w:p w14:paraId="7FF97FBD" w14:textId="1A156B23" w:rsidR="00FB2698" w:rsidRPr="00E05D78" w:rsidRDefault="00FB2698" w:rsidP="00C94608">
            <w:pPr>
              <w:rPr>
                <w:rFonts w:ascii="Myriad Pro" w:eastAsiaTheme="minorEastAsia" w:hAnsi="Myriad Pro" w:cs="Arial"/>
                <w:sz w:val="22"/>
                <w:szCs w:val="22"/>
              </w:rPr>
            </w:pPr>
            <w:r w:rsidRPr="00E05D78">
              <w:rPr>
                <w:rFonts w:ascii="Myriad Pro" w:eastAsiaTheme="minorEastAsia" w:hAnsi="Myriad Pro" w:cs="Arial"/>
                <w:sz w:val="22"/>
                <w:szCs w:val="22"/>
              </w:rPr>
              <w:t>Up to £</w:t>
            </w:r>
            <w:r w:rsidR="00C94608">
              <w:rPr>
                <w:rFonts w:ascii="Myriad Pro" w:eastAsiaTheme="minorEastAsia" w:hAnsi="Myriad Pro" w:cs="Arial"/>
                <w:sz w:val="22"/>
                <w:szCs w:val="22"/>
              </w:rPr>
              <w:t>1</w:t>
            </w:r>
            <w:r w:rsidR="00C94608" w:rsidRPr="00E05D78">
              <w:rPr>
                <w:rFonts w:ascii="Myriad Pro" w:eastAsiaTheme="minorEastAsia" w:hAnsi="Myriad Pro" w:cs="Arial"/>
                <w:sz w:val="22"/>
                <w:szCs w:val="22"/>
              </w:rPr>
              <w:t>0</w:t>
            </w:r>
            <w:r w:rsidR="00D94346">
              <w:rPr>
                <w:rFonts w:ascii="Myriad Pro" w:eastAsiaTheme="minorEastAsia" w:hAnsi="Myriad Pro" w:cs="Arial"/>
                <w:sz w:val="22"/>
                <w:szCs w:val="22"/>
              </w:rPr>
              <w:t>,</w:t>
            </w:r>
            <w:r w:rsidRPr="00E05D78">
              <w:rPr>
                <w:rFonts w:ascii="Myriad Pro" w:eastAsiaTheme="minorEastAsia" w:hAnsi="Myriad Pro" w:cs="Arial"/>
                <w:sz w:val="22"/>
                <w:szCs w:val="22"/>
              </w:rPr>
              <w:t>000</w:t>
            </w:r>
          </w:p>
        </w:tc>
        <w:tc>
          <w:tcPr>
            <w:tcW w:w="2330" w:type="pct"/>
          </w:tcPr>
          <w:p w14:paraId="21A662AF"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School finance lead</w:t>
            </w:r>
          </w:p>
        </w:tc>
      </w:tr>
      <w:tr w:rsidR="00C94608" w:rsidRPr="00E05D78" w14:paraId="4A51CD4E" w14:textId="77777777" w:rsidTr="006109B0">
        <w:trPr>
          <w:trHeight w:val="166"/>
        </w:trPr>
        <w:tc>
          <w:tcPr>
            <w:tcW w:w="1642" w:type="pct"/>
            <w:vMerge/>
          </w:tcPr>
          <w:p w14:paraId="22A28EF4" w14:textId="77777777" w:rsidR="00C94608" w:rsidRPr="00E05D78" w:rsidRDefault="00C94608" w:rsidP="00FB2698">
            <w:pPr>
              <w:rPr>
                <w:rFonts w:ascii="Myriad Pro" w:eastAsiaTheme="minorEastAsia" w:hAnsi="Myriad Pro" w:cs="Arial"/>
                <w:sz w:val="22"/>
                <w:szCs w:val="22"/>
              </w:rPr>
            </w:pPr>
          </w:p>
        </w:tc>
        <w:tc>
          <w:tcPr>
            <w:tcW w:w="1028" w:type="pct"/>
          </w:tcPr>
          <w:p w14:paraId="5152DB18" w14:textId="50331700" w:rsidR="00C94608" w:rsidRPr="00E05D78" w:rsidRDefault="00C94608" w:rsidP="00FB2698">
            <w:pPr>
              <w:rPr>
                <w:rFonts w:ascii="Myriad Pro" w:eastAsiaTheme="minorEastAsia" w:hAnsi="Myriad Pro" w:cs="Arial"/>
                <w:sz w:val="22"/>
                <w:szCs w:val="22"/>
              </w:rPr>
            </w:pPr>
            <w:r>
              <w:rPr>
                <w:rFonts w:ascii="Myriad Pro" w:eastAsiaTheme="minorEastAsia" w:hAnsi="Myriad Pro" w:cs="Arial"/>
                <w:sz w:val="22"/>
                <w:szCs w:val="22"/>
              </w:rPr>
              <w:t>£10,000 - £30,000</w:t>
            </w:r>
          </w:p>
        </w:tc>
        <w:tc>
          <w:tcPr>
            <w:tcW w:w="2330" w:type="pct"/>
          </w:tcPr>
          <w:p w14:paraId="72ABF7E4" w14:textId="25F64C6D" w:rsidR="00C94608" w:rsidRPr="00E05D78" w:rsidRDefault="00C94608" w:rsidP="00FB2698">
            <w:pPr>
              <w:rPr>
                <w:rFonts w:ascii="Myriad Pro" w:eastAsiaTheme="minorEastAsia" w:hAnsi="Myriad Pro" w:cs="Arial"/>
                <w:sz w:val="22"/>
                <w:szCs w:val="22"/>
              </w:rPr>
            </w:pPr>
            <w:proofErr w:type="spellStart"/>
            <w:r>
              <w:rPr>
                <w:rFonts w:ascii="Myriad Pro" w:eastAsiaTheme="minorEastAsia" w:hAnsi="Myriad Pro" w:cs="Arial"/>
                <w:sz w:val="22"/>
                <w:szCs w:val="22"/>
              </w:rPr>
              <w:t>Headteacher</w:t>
            </w:r>
            <w:proofErr w:type="spellEnd"/>
            <w:r>
              <w:rPr>
                <w:rFonts w:ascii="Myriad Pro" w:eastAsiaTheme="minorEastAsia" w:hAnsi="Myriad Pro" w:cs="Arial"/>
                <w:sz w:val="22"/>
                <w:szCs w:val="22"/>
              </w:rPr>
              <w:t xml:space="preserve"> / Head of School plus </w:t>
            </w:r>
            <w:proofErr w:type="spellStart"/>
            <w:r>
              <w:rPr>
                <w:rFonts w:ascii="Myriad Pro" w:eastAsiaTheme="minorEastAsia" w:hAnsi="Myriad Pro" w:cs="Arial"/>
                <w:sz w:val="22"/>
                <w:szCs w:val="22"/>
              </w:rPr>
              <w:t>DoF</w:t>
            </w:r>
            <w:proofErr w:type="spellEnd"/>
          </w:p>
        </w:tc>
      </w:tr>
      <w:tr w:rsidR="00FB2698" w:rsidRPr="00E05D78" w14:paraId="1C994DED" w14:textId="77777777" w:rsidTr="006109B0">
        <w:trPr>
          <w:trHeight w:val="166"/>
        </w:trPr>
        <w:tc>
          <w:tcPr>
            <w:tcW w:w="1642" w:type="pct"/>
            <w:vMerge/>
          </w:tcPr>
          <w:p w14:paraId="21073C42" w14:textId="77777777" w:rsidR="00FB2698" w:rsidRPr="00E05D78" w:rsidRDefault="00FB2698" w:rsidP="00FB2698">
            <w:pPr>
              <w:rPr>
                <w:rFonts w:ascii="Myriad Pro" w:eastAsiaTheme="minorEastAsia" w:hAnsi="Myriad Pro" w:cs="Arial"/>
                <w:sz w:val="22"/>
                <w:szCs w:val="22"/>
              </w:rPr>
            </w:pPr>
          </w:p>
        </w:tc>
        <w:tc>
          <w:tcPr>
            <w:tcW w:w="1028" w:type="pct"/>
          </w:tcPr>
          <w:p w14:paraId="2D9F66E7"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£30,001 to £100,000</w:t>
            </w:r>
          </w:p>
        </w:tc>
        <w:tc>
          <w:tcPr>
            <w:tcW w:w="2330" w:type="pct"/>
          </w:tcPr>
          <w:p w14:paraId="573B64DD" w14:textId="42BBED10" w:rsidR="00FB2698" w:rsidRPr="00E05D78" w:rsidRDefault="00FB2698" w:rsidP="00FF64B1">
            <w:pPr>
              <w:rPr>
                <w:rFonts w:ascii="Myriad Pro" w:eastAsiaTheme="minorEastAsia" w:hAnsi="Myriad Pro" w:cs="Arial"/>
                <w:sz w:val="22"/>
                <w:szCs w:val="22"/>
              </w:rPr>
            </w:pPr>
            <w:r w:rsidRPr="00E05D78">
              <w:rPr>
                <w:rFonts w:ascii="Myriad Pro" w:eastAsiaTheme="minorEastAsia" w:hAnsi="Myriad Pro" w:cs="Arial"/>
                <w:sz w:val="22"/>
                <w:szCs w:val="22"/>
              </w:rPr>
              <w:t xml:space="preserve">As above plus </w:t>
            </w:r>
            <w:r w:rsidR="00FF64B1">
              <w:rPr>
                <w:rFonts w:ascii="Myriad Pro" w:eastAsiaTheme="minorEastAsia" w:hAnsi="Myriad Pro" w:cs="Arial"/>
                <w:sz w:val="22"/>
                <w:szCs w:val="22"/>
              </w:rPr>
              <w:t>CEO</w:t>
            </w:r>
          </w:p>
        </w:tc>
      </w:tr>
      <w:tr w:rsidR="00FB2698" w:rsidRPr="00E05D78" w14:paraId="5A3085AD" w14:textId="77777777" w:rsidTr="006109B0">
        <w:trPr>
          <w:trHeight w:val="166"/>
        </w:trPr>
        <w:tc>
          <w:tcPr>
            <w:tcW w:w="1642" w:type="pct"/>
            <w:vMerge/>
          </w:tcPr>
          <w:p w14:paraId="404F3631" w14:textId="77777777" w:rsidR="00FB2698" w:rsidRPr="00E05D78" w:rsidRDefault="00FB2698" w:rsidP="00FB2698">
            <w:pPr>
              <w:rPr>
                <w:rFonts w:ascii="Myriad Pro" w:eastAsiaTheme="minorEastAsia" w:hAnsi="Myriad Pro" w:cs="Arial"/>
                <w:sz w:val="22"/>
                <w:szCs w:val="22"/>
              </w:rPr>
            </w:pPr>
          </w:p>
        </w:tc>
        <w:tc>
          <w:tcPr>
            <w:tcW w:w="1028" w:type="pct"/>
          </w:tcPr>
          <w:p w14:paraId="39DEDF60"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Over £100,000</w:t>
            </w:r>
          </w:p>
        </w:tc>
        <w:tc>
          <w:tcPr>
            <w:tcW w:w="2330" w:type="pct"/>
          </w:tcPr>
          <w:p w14:paraId="362C3D18" w14:textId="41782A33"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As above plus </w:t>
            </w:r>
            <w:proofErr w:type="spellStart"/>
            <w:r w:rsidR="003C342D">
              <w:rPr>
                <w:rFonts w:ascii="Myriad Pro" w:eastAsiaTheme="minorEastAsia" w:hAnsi="Myriad Pro" w:cs="Arial"/>
                <w:sz w:val="22"/>
                <w:szCs w:val="22"/>
              </w:rPr>
              <w:t>DoF</w:t>
            </w:r>
            <w:proofErr w:type="spellEnd"/>
          </w:p>
        </w:tc>
      </w:tr>
      <w:tr w:rsidR="00FB2698" w:rsidRPr="00E05D78" w14:paraId="62842FB2" w14:textId="77777777" w:rsidTr="006109B0">
        <w:trPr>
          <w:trHeight w:val="125"/>
        </w:trPr>
        <w:tc>
          <w:tcPr>
            <w:tcW w:w="1642" w:type="pct"/>
            <w:vMerge w:val="restart"/>
          </w:tcPr>
          <w:p w14:paraId="12853463" w14:textId="77777777" w:rsidR="00FB2698" w:rsidRPr="00E05D78" w:rsidRDefault="00FB2698" w:rsidP="00FB2698">
            <w:pPr>
              <w:rPr>
                <w:rFonts w:ascii="Myriad Pro" w:eastAsiaTheme="minorEastAsia" w:hAnsi="Myriad Pro" w:cs="Arial"/>
                <w:sz w:val="22"/>
                <w:szCs w:val="22"/>
              </w:rPr>
            </w:pPr>
            <w:proofErr w:type="spellStart"/>
            <w:r w:rsidRPr="00E05D78">
              <w:rPr>
                <w:rFonts w:ascii="Myriad Pro" w:eastAsiaTheme="minorEastAsia" w:hAnsi="Myriad Pro" w:cs="Arial"/>
                <w:sz w:val="22"/>
                <w:szCs w:val="22"/>
              </w:rPr>
              <w:t>Cheque</w:t>
            </w:r>
            <w:proofErr w:type="spellEnd"/>
            <w:r w:rsidRPr="00E05D78">
              <w:rPr>
                <w:rFonts w:ascii="Myriad Pro" w:eastAsiaTheme="minorEastAsia" w:hAnsi="Myriad Pro" w:cs="Arial"/>
                <w:sz w:val="22"/>
                <w:szCs w:val="22"/>
              </w:rPr>
              <w:t xml:space="preserve"> signatories</w:t>
            </w:r>
          </w:p>
        </w:tc>
        <w:tc>
          <w:tcPr>
            <w:tcW w:w="1028" w:type="pct"/>
          </w:tcPr>
          <w:p w14:paraId="1B377B15"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Up to £1,000</w:t>
            </w:r>
          </w:p>
        </w:tc>
        <w:tc>
          <w:tcPr>
            <w:tcW w:w="2330" w:type="pct"/>
          </w:tcPr>
          <w:p w14:paraId="3A798230"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 xml:space="preserve">2 signatories from </w:t>
            </w:r>
            <w:proofErr w:type="spellStart"/>
            <w:r w:rsidRPr="00E05D78">
              <w:rPr>
                <w:rFonts w:ascii="Myriad Pro" w:eastAsiaTheme="minorEastAsia" w:hAnsi="Myriad Pro" w:cs="Arial"/>
                <w:sz w:val="22"/>
                <w:szCs w:val="22"/>
              </w:rPr>
              <w:t>Headteacher</w:t>
            </w:r>
            <w:proofErr w:type="spellEnd"/>
            <w:r w:rsidRPr="00E05D78">
              <w:rPr>
                <w:rFonts w:ascii="Myriad Pro" w:eastAsiaTheme="minorEastAsia" w:hAnsi="Myriad Pro" w:cs="Arial"/>
                <w:sz w:val="22"/>
                <w:szCs w:val="22"/>
              </w:rPr>
              <w:t xml:space="preserve"> / Head of School, Academy finance lead (and any other designated signatory personnel as noted on the bank mandate)</w:t>
            </w:r>
          </w:p>
        </w:tc>
      </w:tr>
      <w:tr w:rsidR="00FB2698" w:rsidRPr="00E05D78" w14:paraId="459E2464" w14:textId="77777777" w:rsidTr="006109B0">
        <w:trPr>
          <w:trHeight w:val="124"/>
        </w:trPr>
        <w:tc>
          <w:tcPr>
            <w:tcW w:w="1642" w:type="pct"/>
            <w:vMerge/>
          </w:tcPr>
          <w:p w14:paraId="0426ABB7" w14:textId="77777777" w:rsidR="00FB2698" w:rsidRPr="00E05D78" w:rsidRDefault="00FB2698" w:rsidP="00FB2698">
            <w:pPr>
              <w:rPr>
                <w:rFonts w:ascii="Myriad Pro" w:eastAsiaTheme="minorEastAsia" w:hAnsi="Myriad Pro" w:cs="Arial"/>
                <w:sz w:val="22"/>
                <w:szCs w:val="22"/>
              </w:rPr>
            </w:pPr>
          </w:p>
        </w:tc>
        <w:tc>
          <w:tcPr>
            <w:tcW w:w="1028" w:type="pct"/>
          </w:tcPr>
          <w:p w14:paraId="5A963C1C"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Over £1,000</w:t>
            </w:r>
          </w:p>
        </w:tc>
        <w:tc>
          <w:tcPr>
            <w:tcW w:w="2330" w:type="pct"/>
          </w:tcPr>
          <w:p w14:paraId="508CD397" w14:textId="109C72EC"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As above plus </w:t>
            </w:r>
            <w:proofErr w:type="spellStart"/>
            <w:r w:rsidR="003C342D">
              <w:rPr>
                <w:rFonts w:ascii="Myriad Pro" w:eastAsiaTheme="minorEastAsia" w:hAnsi="Myriad Pro" w:cs="Arial"/>
                <w:sz w:val="22"/>
                <w:szCs w:val="22"/>
              </w:rPr>
              <w:t>DoF</w:t>
            </w:r>
            <w:proofErr w:type="spellEnd"/>
          </w:p>
        </w:tc>
      </w:tr>
      <w:tr w:rsidR="00FB2698" w:rsidRPr="00E05D78" w14:paraId="43DAB84D" w14:textId="77777777" w:rsidTr="006109B0">
        <w:tc>
          <w:tcPr>
            <w:tcW w:w="1642" w:type="pct"/>
          </w:tcPr>
          <w:p w14:paraId="5EE6F6AE"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Signatories for EFA grant claims</w:t>
            </w:r>
          </w:p>
        </w:tc>
        <w:tc>
          <w:tcPr>
            <w:tcW w:w="1028" w:type="pct"/>
          </w:tcPr>
          <w:p w14:paraId="5D924FB2"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Any</w:t>
            </w:r>
          </w:p>
        </w:tc>
        <w:tc>
          <w:tcPr>
            <w:tcW w:w="2330" w:type="pct"/>
          </w:tcPr>
          <w:p w14:paraId="51083B60"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Signed hard copy document to be kept on file as required by claim form (</w:t>
            </w:r>
            <w:proofErr w:type="spellStart"/>
            <w:r w:rsidRPr="00E05D78">
              <w:rPr>
                <w:rFonts w:ascii="Myriad Pro" w:eastAsiaTheme="minorEastAsia" w:hAnsi="Myriad Pro" w:cs="Arial"/>
                <w:sz w:val="22"/>
                <w:szCs w:val="22"/>
              </w:rPr>
              <w:t>Headteacher</w:t>
            </w:r>
            <w:proofErr w:type="spellEnd"/>
            <w:r w:rsidRPr="00E05D78">
              <w:rPr>
                <w:rFonts w:ascii="Myriad Pro" w:eastAsiaTheme="minorEastAsia" w:hAnsi="Myriad Pro" w:cs="Arial"/>
                <w:sz w:val="22"/>
                <w:szCs w:val="22"/>
              </w:rPr>
              <w:t xml:space="preserve"> or delegated signatory)</w:t>
            </w:r>
          </w:p>
        </w:tc>
      </w:tr>
      <w:tr w:rsidR="00FB2698" w:rsidRPr="00E05D78" w14:paraId="54DE7617" w14:textId="77777777" w:rsidTr="006109B0">
        <w:trPr>
          <w:trHeight w:val="249"/>
        </w:trPr>
        <w:tc>
          <w:tcPr>
            <w:tcW w:w="1642" w:type="pct"/>
            <w:vMerge w:val="restart"/>
          </w:tcPr>
          <w:p w14:paraId="38DD476D" w14:textId="1CBDFE0C" w:rsidR="00FB2698"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Transfers</w:t>
            </w:r>
            <w:r w:rsidR="00FB2698" w:rsidRPr="00E05D78">
              <w:rPr>
                <w:rFonts w:ascii="Myriad Pro" w:eastAsiaTheme="minorEastAsia" w:hAnsi="Myriad Pro" w:cs="Arial"/>
                <w:sz w:val="22"/>
                <w:szCs w:val="22"/>
              </w:rPr>
              <w:t xml:space="preserve"> with net nil impact on surplus / deficit position</w:t>
            </w:r>
          </w:p>
        </w:tc>
        <w:tc>
          <w:tcPr>
            <w:tcW w:w="1028" w:type="pct"/>
          </w:tcPr>
          <w:p w14:paraId="1C09F831"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Up to £30.000</w:t>
            </w:r>
          </w:p>
        </w:tc>
        <w:tc>
          <w:tcPr>
            <w:tcW w:w="2330" w:type="pct"/>
          </w:tcPr>
          <w:p w14:paraId="4583303D" w14:textId="0E52E66B"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Academy finance lead in conjunction with the </w:t>
            </w:r>
            <w:proofErr w:type="spellStart"/>
            <w:r w:rsidRPr="00E05D78">
              <w:rPr>
                <w:rFonts w:ascii="Myriad Pro" w:eastAsiaTheme="minorEastAsia" w:hAnsi="Myriad Pro" w:cs="Arial"/>
                <w:sz w:val="22"/>
                <w:szCs w:val="22"/>
              </w:rPr>
              <w:t>Headteacher</w:t>
            </w:r>
            <w:proofErr w:type="spellEnd"/>
            <w:r w:rsidRPr="00E05D78">
              <w:rPr>
                <w:rFonts w:ascii="Myriad Pro" w:eastAsiaTheme="minorEastAsia" w:hAnsi="Myriad Pro" w:cs="Arial"/>
                <w:sz w:val="22"/>
                <w:szCs w:val="22"/>
              </w:rPr>
              <w:t xml:space="preserve"> / Head of School reported to the LGB Finance and Resources Committee and </w:t>
            </w:r>
            <w:proofErr w:type="spellStart"/>
            <w:r w:rsidR="003C342D">
              <w:rPr>
                <w:rFonts w:ascii="Myriad Pro" w:eastAsiaTheme="minorEastAsia" w:hAnsi="Myriad Pro" w:cs="Arial"/>
                <w:sz w:val="22"/>
                <w:szCs w:val="22"/>
              </w:rPr>
              <w:t>DoF</w:t>
            </w:r>
            <w:proofErr w:type="spellEnd"/>
          </w:p>
        </w:tc>
      </w:tr>
      <w:tr w:rsidR="00FB2698" w:rsidRPr="00E05D78" w14:paraId="740BD86B" w14:textId="77777777" w:rsidTr="006109B0">
        <w:trPr>
          <w:trHeight w:val="249"/>
        </w:trPr>
        <w:tc>
          <w:tcPr>
            <w:tcW w:w="1642" w:type="pct"/>
            <w:vMerge/>
          </w:tcPr>
          <w:p w14:paraId="756539B4" w14:textId="77777777" w:rsidR="00FB2698" w:rsidRPr="00E05D78" w:rsidRDefault="00FB2698" w:rsidP="00FB2698">
            <w:pPr>
              <w:rPr>
                <w:rFonts w:ascii="Myriad Pro" w:eastAsiaTheme="minorEastAsia" w:hAnsi="Myriad Pro" w:cs="Arial"/>
                <w:sz w:val="22"/>
                <w:szCs w:val="22"/>
              </w:rPr>
            </w:pPr>
          </w:p>
        </w:tc>
        <w:tc>
          <w:tcPr>
            <w:tcW w:w="1028" w:type="pct"/>
          </w:tcPr>
          <w:p w14:paraId="47639711" w14:textId="77777777" w:rsidR="00FB2698" w:rsidRPr="00E05D78" w:rsidRDefault="00FB2698" w:rsidP="00FB2698">
            <w:pPr>
              <w:rPr>
                <w:rFonts w:ascii="Myriad Pro" w:eastAsiaTheme="minorEastAsia" w:hAnsi="Myriad Pro" w:cs="Arial"/>
                <w:sz w:val="22"/>
                <w:szCs w:val="22"/>
              </w:rPr>
            </w:pPr>
            <w:r w:rsidRPr="00E05D78">
              <w:rPr>
                <w:rFonts w:ascii="Myriad Pro" w:eastAsiaTheme="minorEastAsia" w:hAnsi="Myriad Pro" w:cs="Arial"/>
                <w:sz w:val="22"/>
                <w:szCs w:val="22"/>
              </w:rPr>
              <w:t>Over £30,000</w:t>
            </w:r>
          </w:p>
        </w:tc>
        <w:tc>
          <w:tcPr>
            <w:tcW w:w="2330" w:type="pct"/>
          </w:tcPr>
          <w:p w14:paraId="52A73793" w14:textId="0CD8113E" w:rsidR="00FB2698" w:rsidRPr="00E05D78" w:rsidRDefault="00FB2698" w:rsidP="003C342D">
            <w:pPr>
              <w:rPr>
                <w:rFonts w:ascii="Myriad Pro" w:eastAsiaTheme="minorEastAsia" w:hAnsi="Myriad Pro" w:cs="Arial"/>
                <w:sz w:val="22"/>
                <w:szCs w:val="22"/>
              </w:rPr>
            </w:pPr>
            <w:r w:rsidRPr="00E05D78">
              <w:rPr>
                <w:rFonts w:ascii="Myriad Pro" w:eastAsiaTheme="minorEastAsia" w:hAnsi="Myriad Pro" w:cs="Arial"/>
                <w:sz w:val="22"/>
                <w:szCs w:val="22"/>
              </w:rPr>
              <w:t xml:space="preserve">Full LGB / </w:t>
            </w:r>
            <w:proofErr w:type="spellStart"/>
            <w:r w:rsidR="003C342D">
              <w:rPr>
                <w:rFonts w:ascii="Myriad Pro" w:eastAsiaTheme="minorEastAsia" w:hAnsi="Myriad Pro" w:cs="Arial"/>
                <w:sz w:val="22"/>
                <w:szCs w:val="22"/>
              </w:rPr>
              <w:t>DoF</w:t>
            </w:r>
            <w:proofErr w:type="spellEnd"/>
            <w:r w:rsidRPr="00E05D78">
              <w:rPr>
                <w:rFonts w:ascii="Myriad Pro" w:eastAsiaTheme="minorEastAsia" w:hAnsi="Myriad Pro" w:cs="Arial"/>
                <w:sz w:val="22"/>
                <w:szCs w:val="22"/>
              </w:rPr>
              <w:t xml:space="preserve"> / CEO</w:t>
            </w:r>
          </w:p>
        </w:tc>
      </w:tr>
      <w:tr w:rsidR="003C342D" w:rsidRPr="00E05D78" w14:paraId="21E9E38A" w14:textId="77777777" w:rsidTr="006109B0">
        <w:trPr>
          <w:trHeight w:val="249"/>
        </w:trPr>
        <w:tc>
          <w:tcPr>
            <w:tcW w:w="1642" w:type="pct"/>
            <w:vMerge w:val="restart"/>
          </w:tcPr>
          <w:p w14:paraId="005116DB" w14:textId="00148FEC" w:rsidR="003C342D"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Individual BACs payments for deposits/payment on account/refunds</w:t>
            </w:r>
          </w:p>
        </w:tc>
        <w:tc>
          <w:tcPr>
            <w:tcW w:w="1028" w:type="pct"/>
          </w:tcPr>
          <w:p w14:paraId="41E67480" w14:textId="2DC88364" w:rsidR="003C342D"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Up to £1,000</w:t>
            </w:r>
          </w:p>
        </w:tc>
        <w:tc>
          <w:tcPr>
            <w:tcW w:w="2330" w:type="pct"/>
          </w:tcPr>
          <w:p w14:paraId="41101B08" w14:textId="26B63729" w:rsidR="003C342D" w:rsidRPr="00E05D78" w:rsidRDefault="006C1515" w:rsidP="003C342D">
            <w:pPr>
              <w:rPr>
                <w:rFonts w:ascii="Myriad Pro" w:eastAsiaTheme="minorEastAsia" w:hAnsi="Myriad Pro" w:cs="Arial"/>
                <w:sz w:val="22"/>
                <w:szCs w:val="22"/>
              </w:rPr>
            </w:pPr>
            <w:r>
              <w:rPr>
                <w:rFonts w:ascii="Myriad Pro" w:eastAsiaTheme="minorEastAsia" w:hAnsi="Myriad Pro" w:cs="Arial"/>
                <w:sz w:val="22"/>
                <w:szCs w:val="22"/>
              </w:rPr>
              <w:t>School Finance Lead</w:t>
            </w:r>
          </w:p>
        </w:tc>
      </w:tr>
      <w:tr w:rsidR="003C342D" w:rsidRPr="00E05D78" w14:paraId="3971ED6F" w14:textId="77777777" w:rsidTr="006109B0">
        <w:trPr>
          <w:trHeight w:val="249"/>
        </w:trPr>
        <w:tc>
          <w:tcPr>
            <w:tcW w:w="1642" w:type="pct"/>
            <w:vMerge/>
          </w:tcPr>
          <w:p w14:paraId="0640DD6E" w14:textId="77777777" w:rsidR="003C342D" w:rsidRDefault="003C342D" w:rsidP="00FB2698">
            <w:pPr>
              <w:rPr>
                <w:rFonts w:ascii="Myriad Pro" w:eastAsiaTheme="minorEastAsia" w:hAnsi="Myriad Pro" w:cs="Arial"/>
                <w:sz w:val="22"/>
                <w:szCs w:val="22"/>
              </w:rPr>
            </w:pPr>
          </w:p>
        </w:tc>
        <w:tc>
          <w:tcPr>
            <w:tcW w:w="1028" w:type="pct"/>
          </w:tcPr>
          <w:p w14:paraId="017B6D0D" w14:textId="299AAE38" w:rsidR="003C342D"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£1,000 - £5,000</w:t>
            </w:r>
          </w:p>
        </w:tc>
        <w:tc>
          <w:tcPr>
            <w:tcW w:w="2330" w:type="pct"/>
          </w:tcPr>
          <w:p w14:paraId="77134604" w14:textId="5A3796DD" w:rsidR="003C342D" w:rsidRPr="00E05D78" w:rsidRDefault="006C1515" w:rsidP="003C342D">
            <w:pPr>
              <w:rPr>
                <w:rFonts w:ascii="Myriad Pro" w:eastAsiaTheme="minorEastAsia" w:hAnsi="Myriad Pro" w:cs="Arial"/>
                <w:sz w:val="22"/>
                <w:szCs w:val="22"/>
              </w:rPr>
            </w:pPr>
            <w:r>
              <w:rPr>
                <w:rFonts w:ascii="Myriad Pro" w:eastAsiaTheme="minorEastAsia" w:hAnsi="Myriad Pro" w:cs="Arial"/>
                <w:sz w:val="22"/>
                <w:szCs w:val="22"/>
              </w:rPr>
              <w:t xml:space="preserve">School Finance Lead  and </w:t>
            </w:r>
            <w:proofErr w:type="spellStart"/>
            <w:r>
              <w:rPr>
                <w:rFonts w:ascii="Myriad Pro" w:eastAsiaTheme="minorEastAsia" w:hAnsi="Myriad Pro" w:cs="Arial"/>
                <w:sz w:val="22"/>
                <w:szCs w:val="22"/>
              </w:rPr>
              <w:t>Headteacher</w:t>
            </w:r>
            <w:proofErr w:type="spellEnd"/>
            <w:r>
              <w:rPr>
                <w:rFonts w:ascii="Myriad Pro" w:eastAsiaTheme="minorEastAsia" w:hAnsi="Myriad Pro" w:cs="Arial"/>
                <w:sz w:val="22"/>
                <w:szCs w:val="22"/>
              </w:rPr>
              <w:t>/Head of School</w:t>
            </w:r>
          </w:p>
        </w:tc>
      </w:tr>
      <w:tr w:rsidR="003C342D" w:rsidRPr="00E05D78" w14:paraId="2D8F52B3" w14:textId="77777777" w:rsidTr="006109B0">
        <w:trPr>
          <w:trHeight w:val="249"/>
        </w:trPr>
        <w:tc>
          <w:tcPr>
            <w:tcW w:w="1642" w:type="pct"/>
            <w:vMerge/>
          </w:tcPr>
          <w:p w14:paraId="58F7AF79" w14:textId="77777777" w:rsidR="003C342D" w:rsidRDefault="003C342D" w:rsidP="00FB2698">
            <w:pPr>
              <w:rPr>
                <w:rFonts w:ascii="Myriad Pro" w:eastAsiaTheme="minorEastAsia" w:hAnsi="Myriad Pro" w:cs="Arial"/>
                <w:sz w:val="22"/>
                <w:szCs w:val="22"/>
              </w:rPr>
            </w:pPr>
          </w:p>
        </w:tc>
        <w:tc>
          <w:tcPr>
            <w:tcW w:w="1028" w:type="pct"/>
          </w:tcPr>
          <w:p w14:paraId="4A63F925" w14:textId="4EC8719C" w:rsidR="003C342D" w:rsidRDefault="00D94346" w:rsidP="00FB2698">
            <w:pPr>
              <w:rPr>
                <w:rFonts w:ascii="Myriad Pro" w:eastAsiaTheme="minorEastAsia" w:hAnsi="Myriad Pro" w:cs="Arial"/>
                <w:sz w:val="22"/>
                <w:szCs w:val="22"/>
              </w:rPr>
            </w:pPr>
            <w:r>
              <w:rPr>
                <w:rFonts w:ascii="Myriad Pro" w:eastAsiaTheme="minorEastAsia" w:hAnsi="Myriad Pro" w:cs="Arial"/>
                <w:sz w:val="22"/>
                <w:szCs w:val="22"/>
              </w:rPr>
              <w:t>&gt;£5,000 -</w:t>
            </w:r>
          </w:p>
          <w:p w14:paraId="3113898D" w14:textId="05C0A419" w:rsidR="003C342D" w:rsidRPr="00E05D78" w:rsidRDefault="003C342D" w:rsidP="00FB2698">
            <w:pPr>
              <w:rPr>
                <w:rFonts w:ascii="Myriad Pro" w:eastAsiaTheme="minorEastAsia" w:hAnsi="Myriad Pro" w:cs="Arial"/>
                <w:sz w:val="22"/>
                <w:szCs w:val="22"/>
              </w:rPr>
            </w:pPr>
            <w:r>
              <w:rPr>
                <w:rFonts w:ascii="Myriad Pro" w:eastAsiaTheme="minorEastAsia" w:hAnsi="Myriad Pro" w:cs="Arial"/>
                <w:sz w:val="22"/>
                <w:szCs w:val="22"/>
              </w:rPr>
              <w:t>&lt; £30,000</w:t>
            </w:r>
          </w:p>
        </w:tc>
        <w:tc>
          <w:tcPr>
            <w:tcW w:w="2330" w:type="pct"/>
          </w:tcPr>
          <w:p w14:paraId="5590C2D5" w14:textId="6F497006" w:rsidR="003C342D" w:rsidRPr="00E05D78" w:rsidRDefault="006C1515" w:rsidP="003C342D">
            <w:pPr>
              <w:rPr>
                <w:rFonts w:ascii="Myriad Pro" w:eastAsiaTheme="minorEastAsia" w:hAnsi="Myriad Pro" w:cs="Arial"/>
                <w:sz w:val="22"/>
                <w:szCs w:val="22"/>
              </w:rPr>
            </w:pPr>
            <w:r w:rsidRPr="006C1515">
              <w:rPr>
                <w:rFonts w:ascii="Myriad Pro" w:eastAsiaTheme="minorEastAsia" w:hAnsi="Myriad Pro" w:cs="Arial"/>
                <w:sz w:val="22"/>
                <w:szCs w:val="22"/>
                <w:lang w:val="en-GB"/>
              </w:rPr>
              <w:t xml:space="preserve">School Finance Lead  and </w:t>
            </w:r>
            <w:proofErr w:type="spellStart"/>
            <w:r w:rsidRPr="006C1515">
              <w:rPr>
                <w:rFonts w:ascii="Myriad Pro" w:eastAsiaTheme="minorEastAsia" w:hAnsi="Myriad Pro" w:cs="Arial"/>
                <w:sz w:val="22"/>
                <w:szCs w:val="22"/>
                <w:lang w:val="en-GB"/>
              </w:rPr>
              <w:t>Headteacher</w:t>
            </w:r>
            <w:proofErr w:type="spellEnd"/>
            <w:r w:rsidRPr="006C1515">
              <w:rPr>
                <w:rFonts w:ascii="Myriad Pro" w:eastAsiaTheme="minorEastAsia" w:hAnsi="Myriad Pro" w:cs="Arial"/>
                <w:sz w:val="22"/>
                <w:szCs w:val="22"/>
                <w:lang w:val="en-GB"/>
              </w:rPr>
              <w:t>/Head of School</w:t>
            </w:r>
            <w:r>
              <w:rPr>
                <w:rFonts w:ascii="Myriad Pro" w:eastAsiaTheme="minorEastAsia" w:hAnsi="Myriad Pro" w:cs="Arial"/>
                <w:sz w:val="22"/>
                <w:szCs w:val="22"/>
                <w:lang w:val="en-GB"/>
              </w:rPr>
              <w:t xml:space="preserve"> plus Trust </w:t>
            </w:r>
            <w:proofErr w:type="spellStart"/>
            <w:r>
              <w:rPr>
                <w:rFonts w:ascii="Myriad Pro" w:eastAsiaTheme="minorEastAsia" w:hAnsi="Myriad Pro" w:cs="Arial"/>
                <w:sz w:val="22"/>
                <w:szCs w:val="22"/>
                <w:lang w:val="en-GB"/>
              </w:rPr>
              <w:t>DoF</w:t>
            </w:r>
            <w:proofErr w:type="spellEnd"/>
          </w:p>
        </w:tc>
      </w:tr>
      <w:tr w:rsidR="003C342D" w:rsidRPr="00E05D78" w14:paraId="34C58059" w14:textId="77777777" w:rsidTr="006109B0">
        <w:trPr>
          <w:trHeight w:val="249"/>
        </w:trPr>
        <w:tc>
          <w:tcPr>
            <w:tcW w:w="1642" w:type="pct"/>
            <w:vMerge/>
          </w:tcPr>
          <w:p w14:paraId="591F4C3B" w14:textId="77777777" w:rsidR="003C342D" w:rsidRDefault="003C342D" w:rsidP="00FB2698">
            <w:pPr>
              <w:rPr>
                <w:rFonts w:ascii="Myriad Pro" w:eastAsiaTheme="minorEastAsia" w:hAnsi="Myriad Pro" w:cs="Arial"/>
                <w:sz w:val="22"/>
                <w:szCs w:val="22"/>
              </w:rPr>
            </w:pPr>
          </w:p>
        </w:tc>
        <w:tc>
          <w:tcPr>
            <w:tcW w:w="1028" w:type="pct"/>
          </w:tcPr>
          <w:p w14:paraId="20BC67A6" w14:textId="5DCA7E6F" w:rsidR="003C342D" w:rsidRPr="006C1515" w:rsidRDefault="006C1515" w:rsidP="006C1515">
            <w:pPr>
              <w:rPr>
                <w:rFonts w:ascii="Myriad Pro" w:eastAsiaTheme="minorEastAsia" w:hAnsi="Myriad Pro" w:cs="Arial"/>
                <w:sz w:val="22"/>
                <w:szCs w:val="22"/>
              </w:rPr>
            </w:pPr>
            <w:r w:rsidRPr="006C1515">
              <w:rPr>
                <w:rFonts w:ascii="Myriad Pro" w:eastAsiaTheme="minorEastAsia" w:hAnsi="Myriad Pro" w:cs="Arial"/>
                <w:sz w:val="22"/>
                <w:szCs w:val="22"/>
              </w:rPr>
              <w:t>&gt;</w:t>
            </w:r>
            <w:r>
              <w:rPr>
                <w:rFonts w:ascii="Myriad Pro" w:eastAsiaTheme="minorEastAsia" w:hAnsi="Myriad Pro" w:cs="Arial"/>
              </w:rPr>
              <w:t xml:space="preserve"> </w:t>
            </w:r>
            <w:r w:rsidRPr="006C1515">
              <w:rPr>
                <w:rFonts w:ascii="Myriad Pro" w:eastAsiaTheme="minorEastAsia" w:hAnsi="Myriad Pro" w:cs="Arial"/>
              </w:rPr>
              <w:t>£30,000</w:t>
            </w:r>
          </w:p>
        </w:tc>
        <w:tc>
          <w:tcPr>
            <w:tcW w:w="2330" w:type="pct"/>
          </w:tcPr>
          <w:p w14:paraId="76E11A93" w14:textId="69E78418" w:rsidR="003C342D" w:rsidRPr="00E05D78" w:rsidRDefault="006C1515" w:rsidP="003C342D">
            <w:pPr>
              <w:rPr>
                <w:rFonts w:ascii="Myriad Pro" w:eastAsiaTheme="minorEastAsia" w:hAnsi="Myriad Pro" w:cs="Arial"/>
                <w:sz w:val="22"/>
                <w:szCs w:val="22"/>
              </w:rPr>
            </w:pPr>
            <w:r w:rsidRPr="006C1515">
              <w:rPr>
                <w:rFonts w:ascii="Myriad Pro" w:eastAsiaTheme="minorEastAsia" w:hAnsi="Myriad Pro" w:cs="Arial"/>
                <w:sz w:val="22"/>
                <w:szCs w:val="22"/>
                <w:lang w:val="en-GB"/>
              </w:rPr>
              <w:t xml:space="preserve">School Finance Lead  and </w:t>
            </w:r>
            <w:proofErr w:type="spellStart"/>
            <w:r w:rsidRPr="006C1515">
              <w:rPr>
                <w:rFonts w:ascii="Myriad Pro" w:eastAsiaTheme="minorEastAsia" w:hAnsi="Myriad Pro" w:cs="Arial"/>
                <w:sz w:val="22"/>
                <w:szCs w:val="22"/>
                <w:lang w:val="en-GB"/>
              </w:rPr>
              <w:t>Headteacher</w:t>
            </w:r>
            <w:proofErr w:type="spellEnd"/>
            <w:r w:rsidRPr="006C1515">
              <w:rPr>
                <w:rFonts w:ascii="Myriad Pro" w:eastAsiaTheme="minorEastAsia" w:hAnsi="Myriad Pro" w:cs="Arial"/>
                <w:sz w:val="22"/>
                <w:szCs w:val="22"/>
                <w:lang w:val="en-GB"/>
              </w:rPr>
              <w:t>/Head of School</w:t>
            </w:r>
            <w:r>
              <w:rPr>
                <w:rFonts w:ascii="Myriad Pro" w:eastAsiaTheme="minorEastAsia" w:hAnsi="Myriad Pro" w:cs="Arial"/>
                <w:sz w:val="22"/>
                <w:szCs w:val="22"/>
                <w:lang w:val="en-GB"/>
              </w:rPr>
              <w:t xml:space="preserve"> plus Board Approval</w:t>
            </w:r>
          </w:p>
        </w:tc>
      </w:tr>
      <w:tr w:rsidR="00FF64B1" w:rsidRPr="00E05D78" w14:paraId="438724DC" w14:textId="77777777" w:rsidTr="006109B0">
        <w:trPr>
          <w:trHeight w:val="249"/>
        </w:trPr>
        <w:tc>
          <w:tcPr>
            <w:tcW w:w="1642" w:type="pct"/>
          </w:tcPr>
          <w:p w14:paraId="7EB98A10" w14:textId="74EA420B" w:rsidR="00FF64B1" w:rsidRDefault="00FF64B1" w:rsidP="00FB2698">
            <w:pPr>
              <w:rPr>
                <w:rFonts w:ascii="Myriad Pro" w:eastAsiaTheme="minorEastAsia" w:hAnsi="Myriad Pro" w:cs="Arial"/>
                <w:sz w:val="22"/>
                <w:szCs w:val="22"/>
              </w:rPr>
            </w:pPr>
            <w:r>
              <w:rPr>
                <w:rFonts w:ascii="Myriad Pro" w:eastAsiaTheme="minorEastAsia" w:hAnsi="Myriad Pro" w:cs="Arial"/>
                <w:sz w:val="22"/>
                <w:szCs w:val="22"/>
              </w:rPr>
              <w:t>Foreign Travel</w:t>
            </w:r>
          </w:p>
        </w:tc>
        <w:tc>
          <w:tcPr>
            <w:tcW w:w="1028" w:type="pct"/>
          </w:tcPr>
          <w:p w14:paraId="2EF2950E" w14:textId="7B090C84" w:rsidR="00FF64B1" w:rsidRPr="006C1515" w:rsidRDefault="00FF64B1" w:rsidP="006C1515">
            <w:pPr>
              <w:rPr>
                <w:rFonts w:ascii="Myriad Pro" w:eastAsiaTheme="minorEastAsia" w:hAnsi="Myriad Pro" w:cs="Arial"/>
                <w:sz w:val="22"/>
                <w:szCs w:val="22"/>
              </w:rPr>
            </w:pPr>
            <w:r>
              <w:rPr>
                <w:rFonts w:ascii="Myriad Pro" w:eastAsiaTheme="minorEastAsia" w:hAnsi="Myriad Pro" w:cs="Arial"/>
                <w:sz w:val="22"/>
                <w:szCs w:val="22"/>
              </w:rPr>
              <w:t>Any</w:t>
            </w:r>
          </w:p>
        </w:tc>
        <w:tc>
          <w:tcPr>
            <w:tcW w:w="2330" w:type="pct"/>
          </w:tcPr>
          <w:p w14:paraId="2B4CFCB3" w14:textId="03BE70B4" w:rsidR="00FF64B1" w:rsidRPr="006C1515" w:rsidRDefault="00FF64B1" w:rsidP="003C342D">
            <w:pPr>
              <w:rPr>
                <w:rFonts w:ascii="Myriad Pro" w:eastAsiaTheme="minorEastAsia" w:hAnsi="Myriad Pro" w:cs="Arial"/>
                <w:sz w:val="22"/>
                <w:szCs w:val="22"/>
              </w:rPr>
            </w:pPr>
            <w:r>
              <w:rPr>
                <w:rFonts w:ascii="Myriad Pro" w:eastAsiaTheme="minorEastAsia" w:hAnsi="Myriad Pro" w:cs="Arial"/>
                <w:sz w:val="22"/>
                <w:szCs w:val="22"/>
              </w:rPr>
              <w:t>Board Approval</w:t>
            </w:r>
          </w:p>
        </w:tc>
      </w:tr>
      <w:tr w:rsidR="00FF64B1" w:rsidRPr="00E05D78" w14:paraId="3223F2E4" w14:textId="77777777" w:rsidTr="006109B0">
        <w:trPr>
          <w:trHeight w:val="249"/>
        </w:trPr>
        <w:tc>
          <w:tcPr>
            <w:tcW w:w="1642" w:type="pct"/>
            <w:vMerge w:val="restart"/>
          </w:tcPr>
          <w:p w14:paraId="486B5C51" w14:textId="226DCC2B" w:rsidR="00FF64B1" w:rsidRDefault="00FF64B1" w:rsidP="00FB2698">
            <w:pPr>
              <w:rPr>
                <w:rFonts w:ascii="Myriad Pro" w:eastAsiaTheme="minorEastAsia" w:hAnsi="Myriad Pro" w:cs="Arial"/>
                <w:sz w:val="22"/>
                <w:szCs w:val="22"/>
              </w:rPr>
            </w:pPr>
            <w:r>
              <w:rPr>
                <w:rFonts w:ascii="Myriad Pro" w:eastAsiaTheme="minorEastAsia" w:hAnsi="Myriad Pro" w:cs="Arial"/>
                <w:sz w:val="22"/>
                <w:szCs w:val="22"/>
              </w:rPr>
              <w:t xml:space="preserve">CEO / </w:t>
            </w:r>
            <w:proofErr w:type="spellStart"/>
            <w:r>
              <w:rPr>
                <w:rFonts w:ascii="Myriad Pro" w:eastAsiaTheme="minorEastAsia" w:hAnsi="Myriad Pro" w:cs="Arial"/>
                <w:sz w:val="22"/>
                <w:szCs w:val="22"/>
              </w:rPr>
              <w:t>DoF</w:t>
            </w:r>
            <w:proofErr w:type="spellEnd"/>
            <w:r>
              <w:rPr>
                <w:rFonts w:ascii="Myriad Pro" w:eastAsiaTheme="minorEastAsia" w:hAnsi="Myriad Pro" w:cs="Arial"/>
                <w:sz w:val="22"/>
                <w:szCs w:val="22"/>
              </w:rPr>
              <w:t xml:space="preserve"> Expenses</w:t>
            </w:r>
          </w:p>
        </w:tc>
        <w:tc>
          <w:tcPr>
            <w:tcW w:w="1028" w:type="pct"/>
          </w:tcPr>
          <w:p w14:paraId="59C16C43" w14:textId="4A271FB6" w:rsidR="00FF64B1" w:rsidRPr="006C1515" w:rsidRDefault="00FF64B1" w:rsidP="006C1515">
            <w:pPr>
              <w:rPr>
                <w:rFonts w:ascii="Myriad Pro" w:eastAsiaTheme="minorEastAsia" w:hAnsi="Myriad Pro" w:cs="Arial"/>
                <w:sz w:val="22"/>
                <w:szCs w:val="22"/>
              </w:rPr>
            </w:pPr>
            <w:r>
              <w:rPr>
                <w:rFonts w:ascii="Myriad Pro" w:eastAsiaTheme="minorEastAsia" w:hAnsi="Myriad Pro" w:cs="Arial"/>
                <w:sz w:val="22"/>
                <w:szCs w:val="22"/>
              </w:rPr>
              <w:t>&lt; £1,000</w:t>
            </w:r>
          </w:p>
        </w:tc>
        <w:tc>
          <w:tcPr>
            <w:tcW w:w="2330" w:type="pct"/>
          </w:tcPr>
          <w:p w14:paraId="6C632233" w14:textId="69DDFF95" w:rsidR="00FF64B1" w:rsidRPr="006C1515" w:rsidRDefault="00FF64B1" w:rsidP="003C342D">
            <w:pPr>
              <w:rPr>
                <w:rFonts w:ascii="Myriad Pro" w:eastAsiaTheme="minorEastAsia" w:hAnsi="Myriad Pro" w:cs="Arial"/>
                <w:sz w:val="22"/>
                <w:szCs w:val="22"/>
              </w:rPr>
            </w:pPr>
            <w:proofErr w:type="spellStart"/>
            <w:r>
              <w:rPr>
                <w:rFonts w:ascii="Myriad Pro" w:eastAsiaTheme="minorEastAsia" w:hAnsi="Myriad Pro" w:cs="Arial"/>
                <w:sz w:val="22"/>
                <w:szCs w:val="22"/>
              </w:rPr>
              <w:t>DoF</w:t>
            </w:r>
            <w:proofErr w:type="spellEnd"/>
            <w:r>
              <w:rPr>
                <w:rFonts w:ascii="Myriad Pro" w:eastAsiaTheme="minorEastAsia" w:hAnsi="Myriad Pro" w:cs="Arial"/>
                <w:sz w:val="22"/>
                <w:szCs w:val="22"/>
              </w:rPr>
              <w:t xml:space="preserve"> or CEO to sign off each other’s expense</w:t>
            </w:r>
          </w:p>
        </w:tc>
      </w:tr>
      <w:tr w:rsidR="00FF64B1" w:rsidRPr="00E05D78" w14:paraId="411F7CD9" w14:textId="77777777" w:rsidTr="006109B0">
        <w:trPr>
          <w:trHeight w:val="249"/>
        </w:trPr>
        <w:tc>
          <w:tcPr>
            <w:tcW w:w="1642" w:type="pct"/>
            <w:vMerge/>
          </w:tcPr>
          <w:p w14:paraId="47F00D88" w14:textId="27E425FC" w:rsidR="00FF64B1" w:rsidRPr="00FF64B1" w:rsidRDefault="00FF64B1" w:rsidP="00FB2698">
            <w:pPr>
              <w:rPr>
                <w:rFonts w:ascii="Myriad Pro" w:eastAsiaTheme="minorEastAsia" w:hAnsi="Myriad Pro" w:cs="Arial"/>
                <w:sz w:val="22"/>
                <w:szCs w:val="22"/>
              </w:rPr>
            </w:pPr>
          </w:p>
        </w:tc>
        <w:tc>
          <w:tcPr>
            <w:tcW w:w="1028" w:type="pct"/>
          </w:tcPr>
          <w:p w14:paraId="5F440507" w14:textId="159164E9" w:rsidR="00FF64B1" w:rsidRPr="006109B0" w:rsidRDefault="00FF64B1" w:rsidP="00FF64B1">
            <w:pPr>
              <w:rPr>
                <w:rFonts w:ascii="Myriad Pro" w:eastAsiaTheme="minorEastAsia" w:hAnsi="Myriad Pro" w:cs="Arial"/>
                <w:sz w:val="22"/>
                <w:szCs w:val="22"/>
              </w:rPr>
            </w:pPr>
            <w:r w:rsidRPr="006109B0">
              <w:rPr>
                <w:rFonts w:ascii="Myriad Pro" w:eastAsiaTheme="minorEastAsia" w:hAnsi="Myriad Pro" w:cs="Arial"/>
                <w:sz w:val="22"/>
                <w:szCs w:val="22"/>
              </w:rPr>
              <w:t>&gt;£1,000</w:t>
            </w:r>
          </w:p>
        </w:tc>
        <w:tc>
          <w:tcPr>
            <w:tcW w:w="2330" w:type="pct"/>
          </w:tcPr>
          <w:p w14:paraId="4F81C997" w14:textId="700DF757" w:rsidR="00FF64B1" w:rsidRPr="00FF64B1" w:rsidRDefault="00FF64B1" w:rsidP="003C342D">
            <w:pPr>
              <w:rPr>
                <w:rFonts w:ascii="Myriad Pro" w:eastAsiaTheme="minorEastAsia" w:hAnsi="Myriad Pro" w:cs="Arial"/>
                <w:sz w:val="22"/>
                <w:szCs w:val="22"/>
              </w:rPr>
            </w:pPr>
            <w:r>
              <w:rPr>
                <w:rFonts w:ascii="Myriad Pro" w:eastAsiaTheme="minorEastAsia" w:hAnsi="Myriad Pro" w:cs="Arial"/>
                <w:sz w:val="22"/>
                <w:szCs w:val="22"/>
              </w:rPr>
              <w:t>As above plus Board Approval</w:t>
            </w:r>
          </w:p>
        </w:tc>
      </w:tr>
    </w:tbl>
    <w:p w14:paraId="057A6ECB" w14:textId="7104CF8A" w:rsidR="00FB2698" w:rsidRDefault="00FB2698" w:rsidP="00FB2698">
      <w:pPr>
        <w:jc w:val="both"/>
        <w:rPr>
          <w:rFonts w:ascii="Myriad Pro" w:hAnsi="Myriad Pro" w:cs="Arial"/>
          <w:b/>
          <w:sz w:val="22"/>
          <w:szCs w:val="22"/>
        </w:rPr>
      </w:pPr>
    </w:p>
    <w:p w14:paraId="609AC5C3" w14:textId="0DE4D0E7" w:rsidR="00D42DE2" w:rsidRDefault="00D42DE2" w:rsidP="00FB2698">
      <w:pPr>
        <w:jc w:val="both"/>
        <w:rPr>
          <w:rFonts w:ascii="Myriad Pro" w:hAnsi="Myriad Pro" w:cs="Arial"/>
          <w:b/>
          <w:sz w:val="22"/>
          <w:szCs w:val="22"/>
        </w:rPr>
      </w:pPr>
    </w:p>
    <w:p w14:paraId="1E2EDE19" w14:textId="0AF48865" w:rsidR="00380251" w:rsidRDefault="00380251">
      <w:pPr>
        <w:rPr>
          <w:rFonts w:ascii="Myriad Pro" w:hAnsi="Myriad Pro" w:cs="Arial"/>
          <w:b/>
          <w:sz w:val="22"/>
          <w:szCs w:val="22"/>
        </w:rPr>
      </w:pPr>
      <w:r>
        <w:rPr>
          <w:rFonts w:ascii="Myriad Pro" w:hAnsi="Myriad Pro" w:cs="Arial"/>
          <w:b/>
          <w:sz w:val="22"/>
          <w:szCs w:val="22"/>
        </w:rPr>
        <w:br w:type="page"/>
      </w:r>
    </w:p>
    <w:p w14:paraId="21966F97" w14:textId="77777777" w:rsidR="003C57E4" w:rsidRPr="003C57E4" w:rsidRDefault="003C57E4" w:rsidP="003C57E4">
      <w:pPr>
        <w:ind w:right="1100"/>
        <w:rPr>
          <w:rFonts w:ascii="Arial" w:eastAsia="Calibri" w:hAnsi="Arial" w:cs="Arial"/>
          <w:b/>
          <w:sz w:val="40"/>
          <w:szCs w:val="36"/>
        </w:rPr>
      </w:pPr>
      <w:r w:rsidRPr="003C57E4">
        <w:rPr>
          <w:rFonts w:ascii="Arial" w:eastAsia="Calibri" w:hAnsi="Arial" w:cs="Arial"/>
          <w:b/>
          <w:noProof/>
          <w:sz w:val="28"/>
          <w:szCs w:val="22"/>
          <w:lang w:val="en-US"/>
        </w:rPr>
        <w:drawing>
          <wp:anchor distT="0" distB="0" distL="114300" distR="114300" simplePos="0" relativeHeight="251669504" behindDoc="0" locked="0" layoutInCell="1" allowOverlap="1" wp14:anchorId="31B6330B" wp14:editId="35D0F228">
            <wp:simplePos x="0" y="0"/>
            <wp:positionH relativeFrom="margin">
              <wp:align>left</wp:align>
            </wp:positionH>
            <wp:positionV relativeFrom="paragraph">
              <wp:posOffset>6350</wp:posOffset>
            </wp:positionV>
            <wp:extent cx="1222392" cy="838200"/>
            <wp:effectExtent l="0" t="0" r="0" b="0"/>
            <wp:wrapThrough wrapText="bothSides">
              <wp:wrapPolygon edited="0">
                <wp:start x="0" y="0"/>
                <wp:lineTo x="0" y="21109"/>
                <wp:lineTo x="21207" y="21109"/>
                <wp:lineTo x="21207" y="0"/>
                <wp:lineTo x="0" y="0"/>
              </wp:wrapPolygon>
            </wp:wrapThrough>
            <wp:docPr id="7" name="Picture 7" descr="C:\Users\ada.CTC\Downloads\New LET Logo Nov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CTC\Downloads\New LET Logo Nov 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2392" cy="838200"/>
                    </a:xfrm>
                    <a:prstGeom prst="rect">
                      <a:avLst/>
                    </a:prstGeom>
                    <a:noFill/>
                    <a:ln>
                      <a:noFill/>
                    </a:ln>
                  </pic:spPr>
                </pic:pic>
              </a:graphicData>
            </a:graphic>
          </wp:anchor>
        </w:drawing>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sz w:val="28"/>
          <w:szCs w:val="28"/>
        </w:rPr>
        <w:tab/>
      </w:r>
      <w:r w:rsidRPr="003C57E4">
        <w:rPr>
          <w:rFonts w:ascii="Myriad Pro" w:eastAsia="Calibri" w:hAnsi="Myriad Pro" w:cs="Arial"/>
          <w:b/>
          <w:sz w:val="28"/>
          <w:szCs w:val="28"/>
        </w:rPr>
        <w:t>Appendix 1.</w:t>
      </w:r>
    </w:p>
    <w:p w14:paraId="2343A529" w14:textId="77777777" w:rsidR="003C57E4" w:rsidRPr="003C57E4" w:rsidRDefault="003C57E4" w:rsidP="003C57E4">
      <w:pPr>
        <w:ind w:right="1100"/>
        <w:rPr>
          <w:rFonts w:ascii="Arial" w:eastAsia="Calibri" w:hAnsi="Arial" w:cs="Arial"/>
          <w:b/>
          <w:sz w:val="40"/>
          <w:szCs w:val="36"/>
        </w:rPr>
      </w:pPr>
      <w:r w:rsidRPr="003C57E4">
        <w:rPr>
          <w:rFonts w:ascii="Arial" w:eastAsia="Calibri" w:hAnsi="Arial" w:cs="Arial"/>
          <w:b/>
          <w:sz w:val="40"/>
          <w:szCs w:val="36"/>
        </w:rPr>
        <w:t>Terms of Reference &amp; Code of Conduct</w:t>
      </w:r>
    </w:p>
    <w:p w14:paraId="7523DD4C" w14:textId="77777777" w:rsidR="003C57E4" w:rsidRPr="003C57E4" w:rsidRDefault="003C57E4" w:rsidP="003C57E4">
      <w:pPr>
        <w:spacing w:line="276" w:lineRule="auto"/>
        <w:ind w:right="1100"/>
        <w:rPr>
          <w:rFonts w:ascii="Arial" w:eastAsia="Calibri" w:hAnsi="Arial" w:cs="Arial"/>
          <w:sz w:val="22"/>
          <w:szCs w:val="22"/>
        </w:rPr>
      </w:pPr>
    </w:p>
    <w:p w14:paraId="7BEDB0C8" w14:textId="77777777" w:rsidR="003C57E4" w:rsidRPr="003C57E4" w:rsidRDefault="003C57E4" w:rsidP="003C57E4">
      <w:pPr>
        <w:spacing w:line="276" w:lineRule="auto"/>
        <w:ind w:right="1100"/>
        <w:rPr>
          <w:rFonts w:ascii="Arial" w:eastAsia="Calibri" w:hAnsi="Arial" w:cs="Arial"/>
          <w:sz w:val="22"/>
          <w:szCs w:val="22"/>
        </w:rPr>
      </w:pPr>
    </w:p>
    <w:p w14:paraId="68A3D261" w14:textId="77777777" w:rsidR="003C57E4" w:rsidRPr="003C57E4" w:rsidRDefault="003C57E4" w:rsidP="003C57E4">
      <w:pPr>
        <w:spacing w:line="276" w:lineRule="auto"/>
        <w:ind w:right="1100"/>
        <w:rPr>
          <w:rFonts w:ascii="Myriad Pro" w:eastAsia="Calibri" w:hAnsi="Myriad Pro" w:cs="Arial"/>
          <w:sz w:val="22"/>
          <w:szCs w:val="22"/>
        </w:rPr>
      </w:pPr>
    </w:p>
    <w:p w14:paraId="6FCAB877"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This document sets out both the terms of reference, and expectations of and commitment required from members of the Leger Education Trust Board and individual Local Governing Bodies. These will provide the basis to</w:t>
      </w:r>
    </w:p>
    <w:p w14:paraId="4F139648" w14:textId="77777777" w:rsidR="003C57E4" w:rsidRPr="003C57E4" w:rsidRDefault="003C57E4" w:rsidP="003C57E4">
      <w:pPr>
        <w:numPr>
          <w:ilvl w:val="0"/>
          <w:numId w:val="39"/>
        </w:numPr>
        <w:spacing w:after="200" w:line="276" w:lineRule="auto"/>
        <w:ind w:right="1100"/>
        <w:rPr>
          <w:rFonts w:ascii="Myriad Pro" w:eastAsia="Calibri" w:hAnsi="Myriad Pro" w:cs="Arial"/>
          <w:sz w:val="22"/>
          <w:szCs w:val="22"/>
        </w:rPr>
      </w:pPr>
      <w:r w:rsidRPr="003C57E4">
        <w:rPr>
          <w:rFonts w:ascii="Myriad Pro" w:eastAsia="Calibri" w:hAnsi="Myriad Pro" w:cs="Arial"/>
          <w:sz w:val="22"/>
          <w:szCs w:val="22"/>
        </w:rPr>
        <w:t xml:space="preserve">Enable the MAT / LGB to carry out its work within the Academy and the community </w:t>
      </w:r>
    </w:p>
    <w:p w14:paraId="3D79151C" w14:textId="77777777" w:rsidR="003C57E4" w:rsidRPr="003C57E4" w:rsidRDefault="003C57E4" w:rsidP="003C57E4">
      <w:pPr>
        <w:numPr>
          <w:ilvl w:val="0"/>
          <w:numId w:val="39"/>
        </w:numPr>
        <w:spacing w:after="200" w:line="276" w:lineRule="auto"/>
        <w:ind w:right="1100"/>
        <w:rPr>
          <w:rFonts w:ascii="Myriad Pro" w:eastAsia="Calibri" w:hAnsi="Myriad Pro" w:cs="Arial"/>
          <w:sz w:val="22"/>
          <w:szCs w:val="22"/>
        </w:rPr>
      </w:pPr>
      <w:r w:rsidRPr="003C57E4">
        <w:rPr>
          <w:rFonts w:ascii="Myriad Pro" w:eastAsia="Calibri" w:hAnsi="Myriad Pro" w:cs="Arial"/>
          <w:sz w:val="22"/>
          <w:szCs w:val="22"/>
        </w:rPr>
        <w:t>Support its vision of ‘Truly great students in truly great schools’.</w:t>
      </w:r>
    </w:p>
    <w:p w14:paraId="692B9B8D" w14:textId="77777777" w:rsidR="003C57E4" w:rsidRPr="003C57E4" w:rsidRDefault="003C57E4" w:rsidP="003C57E4">
      <w:pPr>
        <w:spacing w:line="276" w:lineRule="auto"/>
        <w:ind w:right="1100"/>
        <w:rPr>
          <w:rFonts w:ascii="Myriad Pro" w:eastAsia="Calibri" w:hAnsi="Myriad Pro" w:cs="Arial"/>
          <w:sz w:val="22"/>
          <w:szCs w:val="22"/>
        </w:rPr>
      </w:pPr>
    </w:p>
    <w:p w14:paraId="48FB5BE5" w14:textId="77777777" w:rsidR="003C57E4" w:rsidRPr="003C57E4" w:rsidRDefault="003C57E4" w:rsidP="003C57E4">
      <w:pPr>
        <w:spacing w:line="276" w:lineRule="auto"/>
        <w:ind w:right="1100"/>
        <w:rPr>
          <w:rFonts w:ascii="Myriad Pro" w:eastAsia="Calibri" w:hAnsi="Myriad Pro" w:cs="Arial"/>
          <w:b/>
          <w:sz w:val="28"/>
          <w:szCs w:val="28"/>
        </w:rPr>
      </w:pPr>
      <w:r w:rsidRPr="003C57E4">
        <w:rPr>
          <w:rFonts w:ascii="Myriad Pro" w:eastAsia="Calibri" w:hAnsi="Myriad Pro" w:cs="Arial"/>
          <w:b/>
          <w:sz w:val="28"/>
          <w:szCs w:val="28"/>
        </w:rPr>
        <w:t xml:space="preserve">Strategic Functions: </w:t>
      </w:r>
    </w:p>
    <w:p w14:paraId="6E013AB4" w14:textId="77777777" w:rsidR="003C57E4" w:rsidRPr="003C57E4" w:rsidRDefault="003C57E4" w:rsidP="003C57E4">
      <w:pPr>
        <w:spacing w:line="276" w:lineRule="auto"/>
        <w:ind w:right="1100"/>
        <w:rPr>
          <w:rFonts w:ascii="Myriad Pro" w:eastAsia="Calibri" w:hAnsi="Myriad Pro" w:cs="Arial"/>
          <w:sz w:val="16"/>
          <w:szCs w:val="16"/>
        </w:rPr>
      </w:pPr>
    </w:p>
    <w:p w14:paraId="4035F56A"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 xml:space="preserve">The Leger Education Trust has established a commitment to truly great students in truly great schools. The Directors of the Trust have ultimate responsibility for the Academies, largely exercised by strategic planning, budget setting and monitoring of performance. </w:t>
      </w:r>
    </w:p>
    <w:p w14:paraId="7114BE3E" w14:textId="3E82665D"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 xml:space="preserve">Within this commitment and bearing in mind the overall responsibility of the Trust, </w:t>
      </w:r>
      <w:proofErr w:type="spellStart"/>
      <w:r w:rsidR="005A5ACC" w:rsidRPr="003C57E4">
        <w:rPr>
          <w:rFonts w:ascii="Myriad Pro" w:eastAsia="Calibri" w:hAnsi="Myriad Pro" w:cs="Arial"/>
          <w:sz w:val="22"/>
          <w:szCs w:val="22"/>
        </w:rPr>
        <w:t>Littlemo</w:t>
      </w:r>
      <w:r w:rsidR="005A5ACC">
        <w:rPr>
          <w:rFonts w:ascii="Myriad Pro" w:eastAsia="Calibri" w:hAnsi="Myriad Pro" w:cs="Arial"/>
          <w:sz w:val="22"/>
          <w:szCs w:val="22"/>
        </w:rPr>
        <w:t>or</w:t>
      </w:r>
      <w:proofErr w:type="spellEnd"/>
      <w:r w:rsidRPr="003C57E4">
        <w:rPr>
          <w:rFonts w:ascii="Myriad Pro" w:eastAsia="Calibri" w:hAnsi="Myriad Pro" w:cs="Arial"/>
          <w:sz w:val="22"/>
          <w:szCs w:val="22"/>
        </w:rPr>
        <w:t xml:space="preserve">, Moss Road, </w:t>
      </w:r>
      <w:proofErr w:type="spellStart"/>
      <w:r w:rsidRPr="003C57E4">
        <w:rPr>
          <w:rFonts w:ascii="Myriad Pro" w:eastAsia="Calibri" w:hAnsi="Myriad Pro" w:cs="Arial"/>
          <w:sz w:val="22"/>
          <w:szCs w:val="22"/>
        </w:rPr>
        <w:t>Campsmount</w:t>
      </w:r>
      <w:proofErr w:type="spellEnd"/>
      <w:r w:rsidRPr="003C57E4">
        <w:rPr>
          <w:rFonts w:ascii="Myriad Pro" w:eastAsia="Calibri" w:hAnsi="Myriad Pro" w:cs="Arial"/>
          <w:sz w:val="22"/>
          <w:szCs w:val="22"/>
        </w:rPr>
        <w:t xml:space="preserve"> and </w:t>
      </w:r>
      <w:proofErr w:type="spellStart"/>
      <w:r w:rsidRPr="003C57E4">
        <w:rPr>
          <w:rFonts w:ascii="Myriad Pro" w:eastAsia="Calibri" w:hAnsi="Myriad Pro" w:cs="Arial"/>
          <w:sz w:val="22"/>
          <w:szCs w:val="22"/>
        </w:rPr>
        <w:t>Askern</w:t>
      </w:r>
      <w:proofErr w:type="spellEnd"/>
      <w:r w:rsidRPr="003C57E4">
        <w:rPr>
          <w:rFonts w:ascii="Myriad Pro" w:eastAsia="Calibri" w:hAnsi="Myriad Pro" w:cs="Arial"/>
          <w:sz w:val="22"/>
          <w:szCs w:val="22"/>
        </w:rPr>
        <w:t xml:space="preserve"> Spa have their own vision, values and objectives. </w:t>
      </w:r>
    </w:p>
    <w:p w14:paraId="43D34F74" w14:textId="77777777" w:rsidR="003C57E4" w:rsidRPr="003C57E4" w:rsidRDefault="003C57E4" w:rsidP="003C57E4">
      <w:pPr>
        <w:spacing w:line="276" w:lineRule="auto"/>
        <w:ind w:right="1100"/>
        <w:rPr>
          <w:rFonts w:ascii="Myriad Pro" w:eastAsia="Calibri" w:hAnsi="Myriad Pro" w:cs="Arial"/>
          <w:sz w:val="22"/>
          <w:szCs w:val="22"/>
        </w:rPr>
      </w:pPr>
    </w:p>
    <w:p w14:paraId="1C9BE398"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The Local Governing Body have delegated responsibilities for:</w:t>
      </w:r>
    </w:p>
    <w:p w14:paraId="2376F884" w14:textId="77777777" w:rsidR="003C57E4" w:rsidRPr="003C57E4" w:rsidRDefault="003C57E4" w:rsidP="003C57E4">
      <w:pPr>
        <w:spacing w:line="276" w:lineRule="auto"/>
        <w:ind w:right="1100"/>
        <w:rPr>
          <w:rFonts w:ascii="Myriad Pro" w:eastAsia="Calibri" w:hAnsi="Myriad Pro" w:cs="Arial"/>
          <w:sz w:val="16"/>
          <w:szCs w:val="16"/>
        </w:rPr>
      </w:pPr>
    </w:p>
    <w:p w14:paraId="26289F92"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Strengthening the School’s strategic direction, by:</w:t>
      </w:r>
    </w:p>
    <w:p w14:paraId="7F7E5FAE" w14:textId="77777777" w:rsidR="003C57E4" w:rsidRPr="003C57E4" w:rsidRDefault="003C57E4" w:rsidP="003C57E4">
      <w:pPr>
        <w:numPr>
          <w:ilvl w:val="0"/>
          <w:numId w:val="16"/>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Pursuing the vision, values, and objectives of the Schools</w:t>
      </w:r>
    </w:p>
    <w:p w14:paraId="2E298688" w14:textId="77777777" w:rsidR="003C57E4" w:rsidRPr="003C57E4" w:rsidRDefault="003C57E4" w:rsidP="003C57E4">
      <w:pPr>
        <w:numPr>
          <w:ilvl w:val="0"/>
          <w:numId w:val="16"/>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Agreeing an appropriate School Improvement Plan with priorities and targets</w:t>
      </w:r>
    </w:p>
    <w:p w14:paraId="0A1ACDAD" w14:textId="77777777" w:rsidR="003C57E4" w:rsidRPr="003C57E4" w:rsidRDefault="003C57E4" w:rsidP="003C57E4">
      <w:pPr>
        <w:numPr>
          <w:ilvl w:val="0"/>
          <w:numId w:val="16"/>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Meeting statutory duties</w:t>
      </w:r>
    </w:p>
    <w:p w14:paraId="41511727" w14:textId="77777777" w:rsidR="003C57E4" w:rsidRPr="003C57E4" w:rsidRDefault="003C57E4" w:rsidP="003C57E4">
      <w:pPr>
        <w:spacing w:line="276" w:lineRule="auto"/>
        <w:ind w:right="1100"/>
        <w:rPr>
          <w:rFonts w:ascii="Myriad Pro" w:eastAsia="Calibri" w:hAnsi="Myriad Pro" w:cs="Arial"/>
          <w:sz w:val="16"/>
          <w:szCs w:val="16"/>
        </w:rPr>
      </w:pPr>
    </w:p>
    <w:p w14:paraId="5EF1FA93"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Ensuring accountability, by:</w:t>
      </w:r>
    </w:p>
    <w:p w14:paraId="0426B737" w14:textId="77777777" w:rsidR="003C57E4" w:rsidRPr="003C57E4" w:rsidRDefault="003C57E4" w:rsidP="003C57E4">
      <w:pPr>
        <w:numPr>
          <w:ilvl w:val="0"/>
          <w:numId w:val="17"/>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Monitoring progress towards targets</w:t>
      </w:r>
    </w:p>
    <w:p w14:paraId="5C4F7C57" w14:textId="77777777" w:rsidR="003C57E4" w:rsidRPr="003C57E4" w:rsidRDefault="003C57E4" w:rsidP="003C57E4">
      <w:pPr>
        <w:numPr>
          <w:ilvl w:val="0"/>
          <w:numId w:val="17"/>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Contributing to the performance management of the Head of School </w:t>
      </w:r>
    </w:p>
    <w:p w14:paraId="7061FAC2" w14:textId="77777777" w:rsidR="003C57E4" w:rsidRPr="003C57E4" w:rsidRDefault="003C57E4" w:rsidP="003C57E4">
      <w:pPr>
        <w:numPr>
          <w:ilvl w:val="0"/>
          <w:numId w:val="17"/>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Engaging with stakeholders</w:t>
      </w:r>
    </w:p>
    <w:p w14:paraId="79DDC68E" w14:textId="77777777" w:rsidR="003C57E4" w:rsidRPr="003C57E4" w:rsidRDefault="003C57E4" w:rsidP="003C57E4">
      <w:pPr>
        <w:numPr>
          <w:ilvl w:val="0"/>
          <w:numId w:val="17"/>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Contributing to school self-evaluation</w:t>
      </w:r>
    </w:p>
    <w:p w14:paraId="4C172CF2" w14:textId="77777777" w:rsidR="003C57E4" w:rsidRPr="003C57E4" w:rsidRDefault="003C57E4" w:rsidP="003C57E4">
      <w:pPr>
        <w:spacing w:line="276" w:lineRule="auto"/>
        <w:ind w:right="1100"/>
        <w:rPr>
          <w:rFonts w:ascii="Myriad Pro" w:eastAsia="Calibri" w:hAnsi="Myriad Pro" w:cs="Arial"/>
          <w:sz w:val="16"/>
          <w:szCs w:val="16"/>
        </w:rPr>
      </w:pPr>
    </w:p>
    <w:p w14:paraId="30242764" w14:textId="77777777" w:rsidR="003C57E4" w:rsidRPr="003C57E4" w:rsidRDefault="003C57E4" w:rsidP="003C57E4">
      <w:pPr>
        <w:spacing w:line="276" w:lineRule="auto"/>
        <w:ind w:right="1100"/>
        <w:rPr>
          <w:rFonts w:ascii="Myriad Pro" w:eastAsia="Calibri" w:hAnsi="Myriad Pro" w:cs="Arial"/>
          <w:sz w:val="22"/>
          <w:szCs w:val="22"/>
        </w:rPr>
      </w:pPr>
      <w:r w:rsidRPr="003C57E4">
        <w:rPr>
          <w:rFonts w:ascii="Myriad Pro" w:eastAsia="Calibri" w:hAnsi="Myriad Pro" w:cs="Arial"/>
          <w:sz w:val="22"/>
          <w:szCs w:val="22"/>
        </w:rPr>
        <w:t>Ensuring financial probity, by:</w:t>
      </w:r>
    </w:p>
    <w:p w14:paraId="7607FB3F" w14:textId="77777777" w:rsidR="003C57E4" w:rsidRPr="003C57E4" w:rsidRDefault="003C57E4" w:rsidP="003C57E4">
      <w:pPr>
        <w:numPr>
          <w:ilvl w:val="0"/>
          <w:numId w:val="18"/>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Adopting an annual financial budget</w:t>
      </w:r>
    </w:p>
    <w:p w14:paraId="2B3E8A83" w14:textId="77777777" w:rsidR="003C57E4" w:rsidRPr="003C57E4" w:rsidRDefault="003C57E4" w:rsidP="003C57E4">
      <w:pPr>
        <w:numPr>
          <w:ilvl w:val="0"/>
          <w:numId w:val="18"/>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Monitoring spending against the budget</w:t>
      </w:r>
    </w:p>
    <w:p w14:paraId="1954895A" w14:textId="77777777" w:rsidR="003C57E4" w:rsidRPr="003C57E4" w:rsidRDefault="003C57E4" w:rsidP="003C57E4">
      <w:pPr>
        <w:numPr>
          <w:ilvl w:val="0"/>
          <w:numId w:val="18"/>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Ensuring value for money is obtained</w:t>
      </w:r>
    </w:p>
    <w:p w14:paraId="5B25F94A" w14:textId="77777777" w:rsidR="003C57E4" w:rsidRPr="003C57E4" w:rsidRDefault="003C57E4" w:rsidP="003C57E4">
      <w:pPr>
        <w:numPr>
          <w:ilvl w:val="0"/>
          <w:numId w:val="18"/>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Ensuring risks to the organisation are managed</w:t>
      </w:r>
    </w:p>
    <w:p w14:paraId="5AD9838B" w14:textId="77777777" w:rsidR="003C57E4" w:rsidRPr="003C57E4" w:rsidRDefault="003C57E4" w:rsidP="003C57E4">
      <w:pPr>
        <w:spacing w:line="276" w:lineRule="auto"/>
        <w:ind w:right="1100"/>
        <w:rPr>
          <w:rFonts w:ascii="Myriad Pro" w:eastAsia="Calibri" w:hAnsi="Myriad Pro" w:cs="Arial"/>
          <w:sz w:val="16"/>
          <w:szCs w:val="16"/>
        </w:rPr>
      </w:pPr>
    </w:p>
    <w:p w14:paraId="65984868" w14:textId="77777777" w:rsidR="003C57E4" w:rsidRPr="003C57E4" w:rsidRDefault="003C57E4" w:rsidP="003C57E4">
      <w:pPr>
        <w:spacing w:line="276" w:lineRule="auto"/>
        <w:ind w:right="1100"/>
        <w:rPr>
          <w:rFonts w:ascii="Myriad Pro" w:eastAsia="Calibri" w:hAnsi="Myriad Pro" w:cs="Arial"/>
          <w:b/>
          <w:sz w:val="28"/>
          <w:szCs w:val="28"/>
        </w:rPr>
      </w:pPr>
      <w:r w:rsidRPr="003C57E4">
        <w:rPr>
          <w:rFonts w:ascii="Myriad Pro" w:eastAsia="Calibri" w:hAnsi="Myriad Pro" w:cs="Arial"/>
          <w:b/>
          <w:sz w:val="28"/>
          <w:szCs w:val="28"/>
        </w:rPr>
        <w:t>As individuals on Local Governing Body/ Trust Board we agree to the following:</w:t>
      </w:r>
    </w:p>
    <w:p w14:paraId="1E1EA09D" w14:textId="77777777" w:rsidR="003C57E4" w:rsidRPr="003C57E4" w:rsidRDefault="003C57E4" w:rsidP="003C57E4">
      <w:pPr>
        <w:spacing w:line="276" w:lineRule="auto"/>
        <w:ind w:right="1100"/>
        <w:rPr>
          <w:rFonts w:ascii="Myriad Pro" w:eastAsia="Calibri" w:hAnsi="Myriad Pro" w:cs="Arial"/>
          <w:sz w:val="16"/>
          <w:szCs w:val="16"/>
        </w:rPr>
      </w:pPr>
    </w:p>
    <w:p w14:paraId="180470EB"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 xml:space="preserve">Role &amp; Responsibilities  </w:t>
      </w:r>
    </w:p>
    <w:p w14:paraId="7D6C9E97"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understand the purpose of the LGB / MAT board and the roles of the CEO, Executive </w:t>
      </w:r>
      <w:proofErr w:type="spellStart"/>
      <w:r w:rsidRPr="003C57E4">
        <w:rPr>
          <w:rFonts w:ascii="Myriad Pro" w:eastAsia="Calibri" w:hAnsi="Myriad Pro" w:cs="Arial"/>
          <w:sz w:val="22"/>
          <w:szCs w:val="22"/>
        </w:rPr>
        <w:t>Headteacher</w:t>
      </w:r>
      <w:proofErr w:type="spellEnd"/>
      <w:r w:rsidRPr="003C57E4">
        <w:rPr>
          <w:rFonts w:ascii="Myriad Pro" w:eastAsia="Calibri" w:hAnsi="Myriad Pro" w:cs="Arial"/>
          <w:sz w:val="22"/>
          <w:szCs w:val="22"/>
        </w:rPr>
        <w:t xml:space="preserve"> and Head of Schools. </w:t>
      </w:r>
    </w:p>
    <w:p w14:paraId="4B0D020A"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accept that we have no legal authority to act individually, except when the Local Governing Body/Trust board has given us delegated authority to do so, and therefore we will only speak on behalf of the Trust / Local Governing Body when we have been specifically authorised to do so. </w:t>
      </w:r>
    </w:p>
    <w:p w14:paraId="4D1404C9"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accept collective responsibility for all decisions made by the boards or its delegated agents. This means that we will not speak against majority decisions outside meetings. This includes following and adhering to a social media policy.</w:t>
      </w:r>
    </w:p>
    <w:p w14:paraId="140873FB"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have a duty to act fairly and without prejudice, and in so far as we have responsibility for staff, we will fulfil all that is expected of a good employer. </w:t>
      </w:r>
    </w:p>
    <w:p w14:paraId="2356194F"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encourage open government and will act appropriately. </w:t>
      </w:r>
    </w:p>
    <w:p w14:paraId="3915BD39"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consider carefully how our decisions may affect the community and other schools. </w:t>
      </w:r>
    </w:p>
    <w:p w14:paraId="1208FF2A"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always be mindful of our responsibility to maintain and develop the ethos and reputation of our school. Our actions within the School and the local community will reflect this.</w:t>
      </w:r>
    </w:p>
    <w:p w14:paraId="7E319E5C"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In making or responding to criticism or complaints affecting the School we will follow the procedures established by the Trust /Local Governing Body</w:t>
      </w:r>
    </w:p>
    <w:p w14:paraId="509520CA" w14:textId="77777777" w:rsidR="003C57E4" w:rsidRPr="003C57E4" w:rsidRDefault="003C57E4" w:rsidP="003C57E4">
      <w:pPr>
        <w:numPr>
          <w:ilvl w:val="0"/>
          <w:numId w:val="19"/>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actively support and challenge the CEO, Executive </w:t>
      </w:r>
      <w:proofErr w:type="spellStart"/>
      <w:r w:rsidRPr="003C57E4">
        <w:rPr>
          <w:rFonts w:ascii="Myriad Pro" w:eastAsia="Calibri" w:hAnsi="Myriad Pro" w:cs="Arial"/>
          <w:sz w:val="22"/>
          <w:szCs w:val="22"/>
        </w:rPr>
        <w:t>Headteacher</w:t>
      </w:r>
      <w:proofErr w:type="spellEnd"/>
      <w:r w:rsidRPr="003C57E4">
        <w:rPr>
          <w:rFonts w:ascii="Myriad Pro" w:eastAsia="Calibri" w:hAnsi="Myriad Pro" w:cs="Arial"/>
          <w:sz w:val="22"/>
          <w:szCs w:val="22"/>
        </w:rPr>
        <w:t xml:space="preserve"> and Head of School.</w:t>
      </w:r>
    </w:p>
    <w:p w14:paraId="0417B87B" w14:textId="77777777" w:rsidR="003C57E4" w:rsidRPr="003C57E4" w:rsidRDefault="003C57E4" w:rsidP="003C57E4">
      <w:pPr>
        <w:spacing w:line="276" w:lineRule="auto"/>
        <w:ind w:right="1100"/>
        <w:rPr>
          <w:rFonts w:ascii="Myriad Pro" w:eastAsia="Calibri" w:hAnsi="Myriad Pro" w:cs="Arial"/>
          <w:b/>
          <w:sz w:val="22"/>
          <w:szCs w:val="22"/>
        </w:rPr>
      </w:pPr>
    </w:p>
    <w:p w14:paraId="1D0D0B05"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 xml:space="preserve">Commitment </w:t>
      </w:r>
    </w:p>
    <w:p w14:paraId="186C8B79" w14:textId="3E754E5B"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acknowledge that accepting office as a governor involves the commitment of significant amounts of time and energy</w:t>
      </w:r>
      <w:r w:rsidR="005A5ACC">
        <w:rPr>
          <w:rFonts w:ascii="Myriad Pro" w:eastAsia="Calibri" w:hAnsi="Myriad Pro" w:cs="Arial"/>
          <w:sz w:val="22"/>
          <w:szCs w:val="22"/>
        </w:rPr>
        <w:t xml:space="preserve"> and as a result we will mutually support each other and support the Leadership of the Trust</w:t>
      </w:r>
      <w:r w:rsidRPr="003C57E4">
        <w:rPr>
          <w:rFonts w:ascii="Myriad Pro" w:eastAsia="Calibri" w:hAnsi="Myriad Pro" w:cs="Arial"/>
          <w:sz w:val="22"/>
          <w:szCs w:val="22"/>
        </w:rPr>
        <w:t xml:space="preserve">. </w:t>
      </w:r>
    </w:p>
    <w:p w14:paraId="172F4D78" w14:textId="77777777"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each involve ourselves actively in the work of the Trust Board / Local Governing Body, and accept our fair share of responsibilities, including service on committees or working groups. </w:t>
      </w:r>
    </w:p>
    <w:p w14:paraId="0CBBA407" w14:textId="1AE34979"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make </w:t>
      </w:r>
      <w:r w:rsidR="00CC5EB1">
        <w:rPr>
          <w:rFonts w:ascii="Myriad Pro" w:eastAsia="Calibri" w:hAnsi="Myriad Pro" w:cs="Arial"/>
          <w:sz w:val="22"/>
          <w:szCs w:val="22"/>
        </w:rPr>
        <w:t>every</w:t>
      </w:r>
      <w:r w:rsidRPr="003C57E4">
        <w:rPr>
          <w:rFonts w:ascii="Myriad Pro" w:eastAsia="Calibri" w:hAnsi="Myriad Pro" w:cs="Arial"/>
          <w:sz w:val="22"/>
          <w:szCs w:val="22"/>
        </w:rPr>
        <w:t xml:space="preserve"> effort to attend all meetings and where we cannot attend explain in advance why we are unable to.</w:t>
      </w:r>
    </w:p>
    <w:p w14:paraId="15905333" w14:textId="77777777"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get to know the Schools well and respond to opportunities to involve ourselves in School activities.</w:t>
      </w:r>
    </w:p>
    <w:p w14:paraId="5CD476E9" w14:textId="77777777"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visit the Schools, with all visits to Schools arranged in advance with the staff and undertaken within the framework established by the Trust / Local Governing Body and agreed with the CEO, Executive Head / Head of School. </w:t>
      </w:r>
    </w:p>
    <w:p w14:paraId="5DE2A900" w14:textId="77777777" w:rsidR="003C57E4" w:rsidRPr="003C57E4" w:rsidRDefault="003C57E4" w:rsidP="003C57E4">
      <w:pPr>
        <w:numPr>
          <w:ilvl w:val="0"/>
          <w:numId w:val="22"/>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consider seriously our individual and collective needs for training and development, and will undertake relevant training </w:t>
      </w:r>
    </w:p>
    <w:p w14:paraId="5B7A5577" w14:textId="77777777" w:rsidR="003C57E4" w:rsidRPr="003C57E4" w:rsidRDefault="003C57E4" w:rsidP="003C57E4">
      <w:pPr>
        <w:spacing w:line="276" w:lineRule="auto"/>
        <w:ind w:right="1100"/>
        <w:rPr>
          <w:rFonts w:ascii="Myriad Pro" w:eastAsia="Calibri" w:hAnsi="Myriad Pro" w:cs="Arial"/>
          <w:sz w:val="22"/>
          <w:szCs w:val="22"/>
        </w:rPr>
      </w:pPr>
    </w:p>
    <w:p w14:paraId="7F2DA8B8"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 xml:space="preserve">Relationships </w:t>
      </w:r>
    </w:p>
    <w:p w14:paraId="15AE89AA" w14:textId="77777777" w:rsidR="003C57E4" w:rsidRPr="003C57E4" w:rsidRDefault="003C57E4" w:rsidP="003C57E4">
      <w:pPr>
        <w:numPr>
          <w:ilvl w:val="0"/>
          <w:numId w:val="23"/>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strive to work as a team in which constructive working relationships are actively promoted. </w:t>
      </w:r>
    </w:p>
    <w:p w14:paraId="63E40B1C" w14:textId="77777777" w:rsidR="003C57E4" w:rsidRPr="003C57E4" w:rsidRDefault="003C57E4" w:rsidP="003C57E4">
      <w:pPr>
        <w:numPr>
          <w:ilvl w:val="0"/>
          <w:numId w:val="23"/>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express views openly, courteously and respectfully in all our communications with other governors.</w:t>
      </w:r>
    </w:p>
    <w:p w14:paraId="3E8B0E88" w14:textId="77777777" w:rsidR="003C57E4" w:rsidRPr="003C57E4" w:rsidRDefault="003C57E4" w:rsidP="003C57E4">
      <w:pPr>
        <w:numPr>
          <w:ilvl w:val="0"/>
          <w:numId w:val="23"/>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support the Chair in their role of ensuring appropriate conduct both at meetings and at all times.</w:t>
      </w:r>
    </w:p>
    <w:p w14:paraId="77B95DAE" w14:textId="77777777" w:rsidR="003C57E4" w:rsidRPr="003C57E4" w:rsidRDefault="003C57E4" w:rsidP="003C57E4">
      <w:pPr>
        <w:numPr>
          <w:ilvl w:val="0"/>
          <w:numId w:val="23"/>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are prepared to answer queries from other governors in relation to delegated functions and take into account any concerns expressed, and we will acknowledge the time, effort and skills that have been committed to the delegated function by those involved.</w:t>
      </w:r>
    </w:p>
    <w:p w14:paraId="1D4BDA18" w14:textId="77777777" w:rsidR="003C57E4" w:rsidRPr="003C57E4" w:rsidRDefault="003C57E4" w:rsidP="003C57E4">
      <w:pPr>
        <w:numPr>
          <w:ilvl w:val="0"/>
          <w:numId w:val="20"/>
        </w:numPr>
        <w:spacing w:after="200" w:line="276" w:lineRule="auto"/>
        <w:ind w:left="360"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seek to develop effective working relationships with the CEO, Executive Head/ Heads of School, staff and parents, the local authority (when appropriate) and other relevant agencies and the community. </w:t>
      </w:r>
    </w:p>
    <w:p w14:paraId="01FA8431" w14:textId="77777777" w:rsidR="003C57E4" w:rsidRPr="003C57E4" w:rsidRDefault="003C57E4" w:rsidP="003C57E4">
      <w:pPr>
        <w:spacing w:line="276" w:lineRule="auto"/>
        <w:ind w:right="1100"/>
        <w:rPr>
          <w:rFonts w:ascii="Myriad Pro" w:eastAsia="Calibri" w:hAnsi="Myriad Pro" w:cs="Arial"/>
          <w:sz w:val="22"/>
          <w:szCs w:val="22"/>
        </w:rPr>
      </w:pPr>
    </w:p>
    <w:p w14:paraId="0F65E28A" w14:textId="77777777" w:rsidR="003C57E4" w:rsidRDefault="003C57E4" w:rsidP="003C57E4">
      <w:pPr>
        <w:spacing w:line="276" w:lineRule="auto"/>
        <w:ind w:right="1100"/>
        <w:rPr>
          <w:rFonts w:ascii="Myriad Pro" w:eastAsia="Calibri" w:hAnsi="Myriad Pro" w:cs="Arial"/>
          <w:b/>
          <w:sz w:val="22"/>
          <w:szCs w:val="22"/>
        </w:rPr>
      </w:pPr>
    </w:p>
    <w:p w14:paraId="02AE0B7E" w14:textId="19D4AFB8"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 xml:space="preserve">Confidentiality </w:t>
      </w:r>
    </w:p>
    <w:p w14:paraId="69FBA363" w14:textId="77777777" w:rsidR="003C57E4" w:rsidRPr="003C57E4" w:rsidRDefault="003C57E4" w:rsidP="003C57E4">
      <w:pPr>
        <w:numPr>
          <w:ilvl w:val="0"/>
          <w:numId w:val="20"/>
        </w:numPr>
        <w:spacing w:after="200" w:line="276" w:lineRule="auto"/>
        <w:ind w:left="360"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observe complete confidentiality when matters are deemed confidential or where they concern specific members of staff or pupils, both inside or outside school </w:t>
      </w:r>
    </w:p>
    <w:p w14:paraId="75B7E9CB" w14:textId="77777777" w:rsidR="003C57E4" w:rsidRPr="003C57E4" w:rsidRDefault="003C57E4" w:rsidP="003C57E4">
      <w:pPr>
        <w:numPr>
          <w:ilvl w:val="0"/>
          <w:numId w:val="20"/>
        </w:numPr>
        <w:spacing w:after="200" w:line="276" w:lineRule="auto"/>
        <w:ind w:left="360" w:right="1100"/>
        <w:contextualSpacing/>
        <w:rPr>
          <w:rFonts w:ascii="Myriad Pro" w:eastAsia="Calibri" w:hAnsi="Myriad Pro" w:cs="Arial"/>
          <w:sz w:val="22"/>
          <w:szCs w:val="22"/>
        </w:rPr>
      </w:pPr>
      <w:r w:rsidRPr="003C57E4">
        <w:rPr>
          <w:rFonts w:ascii="Myriad Pro" w:eastAsia="Calibri" w:hAnsi="Myriad Pro" w:cs="Arial"/>
          <w:sz w:val="22"/>
          <w:szCs w:val="22"/>
        </w:rPr>
        <w:t>We will exercise the greatest prudence at all times when discussions regarding school business arise outside of meetings</w:t>
      </w:r>
    </w:p>
    <w:p w14:paraId="2B910B55" w14:textId="77777777" w:rsidR="003C57E4" w:rsidRPr="003C57E4" w:rsidRDefault="003C57E4" w:rsidP="003C57E4">
      <w:pPr>
        <w:numPr>
          <w:ilvl w:val="0"/>
          <w:numId w:val="20"/>
        </w:numPr>
        <w:spacing w:after="200" w:line="276" w:lineRule="auto"/>
        <w:ind w:left="360" w:right="1100"/>
        <w:contextualSpacing/>
        <w:rPr>
          <w:rFonts w:ascii="Myriad Pro" w:eastAsia="Calibri" w:hAnsi="Myriad Pro" w:cs="Arial"/>
          <w:sz w:val="22"/>
          <w:szCs w:val="22"/>
        </w:rPr>
      </w:pPr>
      <w:r w:rsidRPr="003C57E4">
        <w:rPr>
          <w:rFonts w:ascii="Myriad Pro" w:eastAsia="Calibri" w:hAnsi="Myriad Pro" w:cs="Arial"/>
          <w:sz w:val="22"/>
          <w:szCs w:val="22"/>
        </w:rPr>
        <w:t xml:space="preserve">We will not reveal the details of any vote of the Boards. </w:t>
      </w:r>
    </w:p>
    <w:p w14:paraId="766C75A5" w14:textId="77777777" w:rsidR="003C57E4" w:rsidRPr="003C57E4" w:rsidRDefault="003C57E4" w:rsidP="003C57E4">
      <w:pPr>
        <w:spacing w:line="276" w:lineRule="auto"/>
        <w:ind w:right="1100"/>
        <w:rPr>
          <w:rFonts w:ascii="Myriad Pro" w:eastAsia="Calibri" w:hAnsi="Myriad Pro" w:cs="Arial"/>
          <w:sz w:val="22"/>
          <w:szCs w:val="22"/>
        </w:rPr>
      </w:pPr>
    </w:p>
    <w:p w14:paraId="39EA3CDE"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Conflicts of interest</w:t>
      </w:r>
    </w:p>
    <w:p w14:paraId="6A2DE949" w14:textId="77777777" w:rsidR="003C57E4" w:rsidRPr="003C57E4" w:rsidRDefault="003C57E4" w:rsidP="003C57E4">
      <w:pPr>
        <w:numPr>
          <w:ilvl w:val="0"/>
          <w:numId w:val="21"/>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record any pecuniary or other business interest (including those related to people we are connected with) that we have in connection with the business of the boards in a Declaration of Personal of Business Interests, and if any such conflicted matter arises in a meeting, we will offer to leave the meeting for the appropriate length of time.</w:t>
      </w:r>
    </w:p>
    <w:p w14:paraId="7E5B9126" w14:textId="77777777" w:rsidR="003C57E4" w:rsidRPr="003C57E4" w:rsidRDefault="003C57E4" w:rsidP="003C57E4">
      <w:pPr>
        <w:numPr>
          <w:ilvl w:val="0"/>
          <w:numId w:val="21"/>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also declare any conflict of loyalty at the start of any meeting should the situation arise.</w:t>
      </w:r>
    </w:p>
    <w:p w14:paraId="55370B13" w14:textId="7B97AFC4" w:rsidR="00CE7689" w:rsidRDefault="003C57E4" w:rsidP="00CE7689">
      <w:pPr>
        <w:numPr>
          <w:ilvl w:val="0"/>
          <w:numId w:val="21"/>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We will act in the best interests of the trust as a whole and not as a representative of any group, even if elected to the governing body.</w:t>
      </w:r>
    </w:p>
    <w:p w14:paraId="053EF050" w14:textId="77777777" w:rsidR="00CE7689" w:rsidRPr="00CE7689" w:rsidRDefault="00CE7689" w:rsidP="006109B0">
      <w:pPr>
        <w:spacing w:after="200" w:line="276" w:lineRule="auto"/>
        <w:ind w:left="360" w:right="1100"/>
        <w:contextualSpacing/>
        <w:rPr>
          <w:rFonts w:ascii="Myriad Pro" w:eastAsia="Calibri" w:hAnsi="Myriad Pro" w:cs="Arial"/>
          <w:sz w:val="22"/>
          <w:szCs w:val="22"/>
        </w:rPr>
      </w:pPr>
    </w:p>
    <w:p w14:paraId="348674E0" w14:textId="60DA5112"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Breach of this code of conduct</w:t>
      </w:r>
    </w:p>
    <w:p w14:paraId="253E73B8" w14:textId="77777777" w:rsidR="003C57E4" w:rsidRPr="003C57E4" w:rsidRDefault="003C57E4" w:rsidP="003C57E4">
      <w:pPr>
        <w:numPr>
          <w:ilvl w:val="0"/>
          <w:numId w:val="21"/>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If we believe this code has been breached, we will raise this issue with the Chair and the Chair will investigate; the Trust /LGB will only use suspension/removal as a last resort after seeking to resolve any difficulties or disputes in more constructive ways.</w:t>
      </w:r>
    </w:p>
    <w:p w14:paraId="67EA121D" w14:textId="77777777" w:rsidR="003C57E4" w:rsidRPr="003C57E4" w:rsidRDefault="003C57E4" w:rsidP="003C57E4">
      <w:pPr>
        <w:numPr>
          <w:ilvl w:val="0"/>
          <w:numId w:val="21"/>
        </w:numPr>
        <w:spacing w:after="200" w:line="276" w:lineRule="auto"/>
        <w:ind w:right="1100"/>
        <w:contextualSpacing/>
        <w:rPr>
          <w:rFonts w:ascii="Myriad Pro" w:eastAsia="Calibri" w:hAnsi="Myriad Pro" w:cs="Arial"/>
          <w:sz w:val="22"/>
          <w:szCs w:val="22"/>
        </w:rPr>
      </w:pPr>
      <w:r w:rsidRPr="003C57E4">
        <w:rPr>
          <w:rFonts w:ascii="Myriad Pro" w:eastAsia="Calibri" w:hAnsi="Myriad Pro" w:cs="Arial"/>
          <w:sz w:val="22"/>
          <w:szCs w:val="22"/>
        </w:rPr>
        <w:t>Should it be the Chair of the LGB that we believe has breached this code, the matter will be referred to the Trust Members.</w:t>
      </w:r>
    </w:p>
    <w:p w14:paraId="19C5CC30" w14:textId="77777777" w:rsidR="003C57E4" w:rsidRPr="003C57E4" w:rsidRDefault="003C57E4" w:rsidP="003C57E4">
      <w:pPr>
        <w:spacing w:line="276" w:lineRule="auto"/>
        <w:ind w:right="1100"/>
        <w:rPr>
          <w:rFonts w:ascii="Myriad Pro" w:eastAsia="Calibri" w:hAnsi="Myriad Pro" w:cs="Arial"/>
          <w:sz w:val="22"/>
          <w:szCs w:val="22"/>
        </w:rPr>
      </w:pPr>
    </w:p>
    <w:p w14:paraId="54370542" w14:textId="1B257069" w:rsidR="003C57E4" w:rsidRDefault="003C57E4" w:rsidP="003C57E4">
      <w:pPr>
        <w:spacing w:line="276" w:lineRule="auto"/>
        <w:ind w:right="1100"/>
        <w:rPr>
          <w:rFonts w:ascii="Myriad Pro" w:eastAsia="Calibri" w:hAnsi="Myriad Pro" w:cs="Arial"/>
          <w:sz w:val="22"/>
          <w:szCs w:val="22"/>
        </w:rPr>
      </w:pPr>
    </w:p>
    <w:p w14:paraId="06561A4E" w14:textId="57521799" w:rsidR="009909EE" w:rsidRDefault="009909EE" w:rsidP="003C57E4">
      <w:pPr>
        <w:spacing w:line="276" w:lineRule="auto"/>
        <w:ind w:right="1100"/>
        <w:rPr>
          <w:rFonts w:ascii="Myriad Pro" w:eastAsia="Calibri" w:hAnsi="Myriad Pro" w:cs="Arial"/>
          <w:sz w:val="22"/>
          <w:szCs w:val="22"/>
        </w:rPr>
      </w:pPr>
    </w:p>
    <w:p w14:paraId="03602BDE" w14:textId="40575E06" w:rsidR="009909EE" w:rsidRDefault="009909EE" w:rsidP="003C57E4">
      <w:pPr>
        <w:spacing w:line="276" w:lineRule="auto"/>
        <w:ind w:right="1100"/>
        <w:rPr>
          <w:rFonts w:ascii="Myriad Pro" w:eastAsia="Calibri" w:hAnsi="Myriad Pro" w:cs="Arial"/>
          <w:sz w:val="22"/>
          <w:szCs w:val="22"/>
        </w:rPr>
      </w:pPr>
    </w:p>
    <w:p w14:paraId="72BEE677" w14:textId="3A7E0094" w:rsidR="009909EE" w:rsidRDefault="009909EE" w:rsidP="003C57E4">
      <w:pPr>
        <w:spacing w:line="276" w:lineRule="auto"/>
        <w:ind w:right="1100"/>
        <w:rPr>
          <w:rFonts w:ascii="Myriad Pro" w:eastAsia="Calibri" w:hAnsi="Myriad Pro" w:cs="Arial"/>
          <w:sz w:val="22"/>
          <w:szCs w:val="22"/>
        </w:rPr>
      </w:pPr>
    </w:p>
    <w:p w14:paraId="0EE90D9A" w14:textId="4A0B0D9F" w:rsidR="009909EE" w:rsidRDefault="009909EE" w:rsidP="003C57E4">
      <w:pPr>
        <w:spacing w:line="276" w:lineRule="auto"/>
        <w:ind w:right="1100"/>
        <w:rPr>
          <w:rFonts w:ascii="Myriad Pro" w:eastAsia="Calibri" w:hAnsi="Myriad Pro" w:cs="Arial"/>
          <w:sz w:val="22"/>
          <w:szCs w:val="22"/>
        </w:rPr>
      </w:pPr>
    </w:p>
    <w:p w14:paraId="25167477" w14:textId="5C117041" w:rsidR="009909EE" w:rsidRDefault="009909EE" w:rsidP="003C57E4">
      <w:pPr>
        <w:spacing w:line="276" w:lineRule="auto"/>
        <w:ind w:right="1100"/>
        <w:rPr>
          <w:rFonts w:ascii="Myriad Pro" w:eastAsia="Calibri" w:hAnsi="Myriad Pro" w:cs="Arial"/>
          <w:sz w:val="22"/>
          <w:szCs w:val="22"/>
        </w:rPr>
      </w:pPr>
    </w:p>
    <w:p w14:paraId="240C486E" w14:textId="3942A424" w:rsidR="009909EE" w:rsidRDefault="009909EE" w:rsidP="003C57E4">
      <w:pPr>
        <w:spacing w:line="276" w:lineRule="auto"/>
        <w:ind w:right="1100"/>
        <w:rPr>
          <w:rFonts w:ascii="Myriad Pro" w:eastAsia="Calibri" w:hAnsi="Myriad Pro" w:cs="Arial"/>
          <w:sz w:val="22"/>
          <w:szCs w:val="22"/>
        </w:rPr>
      </w:pPr>
    </w:p>
    <w:p w14:paraId="4C9FDA09" w14:textId="64D197A2" w:rsidR="009909EE" w:rsidRDefault="009909EE" w:rsidP="003C57E4">
      <w:pPr>
        <w:spacing w:line="276" w:lineRule="auto"/>
        <w:ind w:right="1100"/>
        <w:rPr>
          <w:rFonts w:ascii="Myriad Pro" w:eastAsia="Calibri" w:hAnsi="Myriad Pro" w:cs="Arial"/>
          <w:sz w:val="22"/>
          <w:szCs w:val="22"/>
        </w:rPr>
      </w:pPr>
    </w:p>
    <w:p w14:paraId="57B31C5C" w14:textId="7EA8A838" w:rsidR="009909EE" w:rsidRDefault="009909EE" w:rsidP="003C57E4">
      <w:pPr>
        <w:spacing w:line="276" w:lineRule="auto"/>
        <w:ind w:right="1100"/>
        <w:rPr>
          <w:rFonts w:ascii="Myriad Pro" w:eastAsia="Calibri" w:hAnsi="Myriad Pro" w:cs="Arial"/>
          <w:sz w:val="22"/>
          <w:szCs w:val="22"/>
        </w:rPr>
      </w:pPr>
    </w:p>
    <w:p w14:paraId="274A6BE0" w14:textId="26AFD72A" w:rsidR="009909EE" w:rsidRDefault="009909EE" w:rsidP="003C57E4">
      <w:pPr>
        <w:spacing w:line="276" w:lineRule="auto"/>
        <w:ind w:right="1100"/>
        <w:rPr>
          <w:rFonts w:ascii="Myriad Pro" w:eastAsia="Calibri" w:hAnsi="Myriad Pro" w:cs="Arial"/>
          <w:sz w:val="22"/>
          <w:szCs w:val="22"/>
        </w:rPr>
      </w:pPr>
    </w:p>
    <w:p w14:paraId="42DE22A6" w14:textId="1B2ABBAE" w:rsidR="009909EE" w:rsidRDefault="009909EE" w:rsidP="003C57E4">
      <w:pPr>
        <w:spacing w:line="276" w:lineRule="auto"/>
        <w:ind w:right="1100"/>
        <w:rPr>
          <w:rFonts w:ascii="Myriad Pro" w:eastAsia="Calibri" w:hAnsi="Myriad Pro" w:cs="Arial"/>
          <w:sz w:val="22"/>
          <w:szCs w:val="22"/>
        </w:rPr>
      </w:pPr>
    </w:p>
    <w:p w14:paraId="516EC7BE" w14:textId="14BB5AF7" w:rsidR="009909EE" w:rsidRDefault="009909EE" w:rsidP="003C57E4">
      <w:pPr>
        <w:spacing w:line="276" w:lineRule="auto"/>
        <w:ind w:right="1100"/>
        <w:rPr>
          <w:rFonts w:ascii="Myriad Pro" w:eastAsia="Calibri" w:hAnsi="Myriad Pro" w:cs="Arial"/>
          <w:sz w:val="22"/>
          <w:szCs w:val="22"/>
        </w:rPr>
      </w:pPr>
    </w:p>
    <w:p w14:paraId="729D62E9" w14:textId="7D7E0B8C" w:rsidR="009909EE" w:rsidRDefault="009909EE" w:rsidP="003C57E4">
      <w:pPr>
        <w:spacing w:line="276" w:lineRule="auto"/>
        <w:ind w:right="1100"/>
        <w:rPr>
          <w:rFonts w:ascii="Myriad Pro" w:eastAsia="Calibri" w:hAnsi="Myriad Pro" w:cs="Arial"/>
          <w:sz w:val="22"/>
          <w:szCs w:val="22"/>
        </w:rPr>
      </w:pPr>
    </w:p>
    <w:p w14:paraId="678DFF3B" w14:textId="1CB6C0F4" w:rsidR="00DD13BB" w:rsidRDefault="00DD13BB" w:rsidP="003C57E4">
      <w:pPr>
        <w:spacing w:line="276" w:lineRule="auto"/>
        <w:ind w:right="1100"/>
        <w:rPr>
          <w:rFonts w:ascii="Myriad Pro" w:eastAsia="Calibri" w:hAnsi="Myriad Pro" w:cs="Arial"/>
          <w:sz w:val="22"/>
          <w:szCs w:val="22"/>
        </w:rPr>
      </w:pPr>
    </w:p>
    <w:p w14:paraId="2A152443" w14:textId="25D29C61" w:rsidR="00C072E2" w:rsidRDefault="00C072E2" w:rsidP="003C57E4">
      <w:pPr>
        <w:spacing w:line="276" w:lineRule="auto"/>
        <w:ind w:right="1100"/>
        <w:rPr>
          <w:rFonts w:ascii="Myriad Pro" w:eastAsia="Calibri" w:hAnsi="Myriad Pro" w:cs="Arial"/>
          <w:sz w:val="22"/>
          <w:szCs w:val="22"/>
        </w:rPr>
      </w:pPr>
    </w:p>
    <w:p w14:paraId="1BC5FD52" w14:textId="5CE0530D" w:rsidR="00C072E2" w:rsidRDefault="00C072E2" w:rsidP="003C57E4">
      <w:pPr>
        <w:spacing w:line="276" w:lineRule="auto"/>
        <w:ind w:right="1100"/>
        <w:rPr>
          <w:rFonts w:ascii="Myriad Pro" w:eastAsia="Calibri" w:hAnsi="Myriad Pro" w:cs="Arial"/>
          <w:sz w:val="22"/>
          <w:szCs w:val="22"/>
        </w:rPr>
      </w:pPr>
    </w:p>
    <w:p w14:paraId="24DF0253" w14:textId="3944C296" w:rsidR="00C072E2" w:rsidRDefault="00C072E2" w:rsidP="003C57E4">
      <w:pPr>
        <w:spacing w:line="276" w:lineRule="auto"/>
        <w:ind w:right="1100"/>
        <w:rPr>
          <w:rFonts w:ascii="Myriad Pro" w:eastAsia="Calibri" w:hAnsi="Myriad Pro" w:cs="Arial"/>
          <w:sz w:val="22"/>
          <w:szCs w:val="22"/>
        </w:rPr>
      </w:pPr>
    </w:p>
    <w:p w14:paraId="1DE9C7D1" w14:textId="5B19BD49" w:rsidR="00C072E2" w:rsidRDefault="00C072E2" w:rsidP="003C57E4">
      <w:pPr>
        <w:spacing w:line="276" w:lineRule="auto"/>
        <w:ind w:right="1100"/>
        <w:rPr>
          <w:rFonts w:ascii="Myriad Pro" w:eastAsia="Calibri" w:hAnsi="Myriad Pro" w:cs="Arial"/>
          <w:sz w:val="22"/>
          <w:szCs w:val="22"/>
        </w:rPr>
      </w:pPr>
    </w:p>
    <w:p w14:paraId="057F7097" w14:textId="74B06FB8" w:rsidR="00C072E2" w:rsidRDefault="00C072E2" w:rsidP="003C57E4">
      <w:pPr>
        <w:spacing w:line="276" w:lineRule="auto"/>
        <w:ind w:right="1100"/>
        <w:rPr>
          <w:rFonts w:ascii="Myriad Pro" w:eastAsia="Calibri" w:hAnsi="Myriad Pro" w:cs="Arial"/>
          <w:sz w:val="22"/>
          <w:szCs w:val="22"/>
        </w:rPr>
      </w:pPr>
    </w:p>
    <w:p w14:paraId="2FBAD39D" w14:textId="77777777" w:rsidR="00C072E2" w:rsidRDefault="00C072E2" w:rsidP="003C57E4">
      <w:pPr>
        <w:spacing w:line="276" w:lineRule="auto"/>
        <w:ind w:right="1100"/>
        <w:rPr>
          <w:rFonts w:ascii="Myriad Pro" w:eastAsia="Calibri" w:hAnsi="Myriad Pro" w:cs="Arial"/>
          <w:sz w:val="22"/>
          <w:szCs w:val="22"/>
        </w:rPr>
      </w:pPr>
    </w:p>
    <w:p w14:paraId="164D97C0" w14:textId="13A8D90F" w:rsidR="00DD13BB" w:rsidRDefault="00DD13BB" w:rsidP="003C57E4">
      <w:pPr>
        <w:spacing w:line="276" w:lineRule="auto"/>
        <w:ind w:right="1100"/>
        <w:rPr>
          <w:rFonts w:ascii="Myriad Pro" w:eastAsia="Calibri" w:hAnsi="Myriad Pro" w:cs="Arial"/>
          <w:sz w:val="22"/>
          <w:szCs w:val="22"/>
        </w:rPr>
      </w:pPr>
    </w:p>
    <w:p w14:paraId="4F9BD4AA" w14:textId="77777777" w:rsidR="00DD13BB" w:rsidRPr="003C57E4" w:rsidRDefault="00DD13BB" w:rsidP="003C57E4">
      <w:pPr>
        <w:spacing w:line="276" w:lineRule="auto"/>
        <w:ind w:right="1100"/>
        <w:rPr>
          <w:rFonts w:ascii="Myriad Pro" w:eastAsia="Calibri" w:hAnsi="Myriad Pro" w:cs="Arial"/>
          <w:sz w:val="22"/>
          <w:szCs w:val="22"/>
        </w:rPr>
      </w:pPr>
    </w:p>
    <w:p w14:paraId="5DD19B2D" w14:textId="77777777" w:rsidR="003C57E4" w:rsidRPr="003C57E4" w:rsidRDefault="003C57E4" w:rsidP="003C57E4">
      <w:pPr>
        <w:spacing w:line="276" w:lineRule="auto"/>
        <w:ind w:right="1100"/>
        <w:rPr>
          <w:rFonts w:ascii="Myriad Pro" w:eastAsia="Calibri" w:hAnsi="Myriad Pro" w:cs="Arial"/>
          <w:sz w:val="22"/>
          <w:szCs w:val="22"/>
        </w:rPr>
      </w:pPr>
    </w:p>
    <w:p w14:paraId="00D6E170" w14:textId="77777777" w:rsidR="000A6DEC" w:rsidRDefault="000A6DEC" w:rsidP="00DF54E6">
      <w:pPr>
        <w:shd w:val="clear" w:color="auto" w:fill="D5DCE4" w:themeFill="text2" w:themeFillTint="33"/>
        <w:spacing w:line="276" w:lineRule="auto"/>
        <w:ind w:right="1100"/>
        <w:rPr>
          <w:rFonts w:ascii="Myriad Pro" w:eastAsia="Calibri" w:hAnsi="Myriad Pro" w:cs="Arial"/>
          <w:b/>
          <w:sz w:val="22"/>
          <w:szCs w:val="22"/>
        </w:rPr>
      </w:pPr>
    </w:p>
    <w:p w14:paraId="4D3B0442" w14:textId="67C4B815" w:rsidR="003C57E4" w:rsidRPr="003C57E4" w:rsidRDefault="003C57E4" w:rsidP="00DF54E6">
      <w:pPr>
        <w:shd w:val="clear" w:color="auto" w:fill="D5DCE4" w:themeFill="text2" w:themeFillTint="33"/>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 xml:space="preserve">The Seven Principles of Public Life </w:t>
      </w:r>
    </w:p>
    <w:p w14:paraId="6C1F3BEE"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18"/>
          <w:szCs w:val="20"/>
        </w:rPr>
      </w:pPr>
      <w:r w:rsidRPr="003C57E4">
        <w:rPr>
          <w:rFonts w:ascii="Myriad Pro" w:eastAsia="Calibri" w:hAnsi="Myriad Pro" w:cs="Arial"/>
          <w:sz w:val="18"/>
          <w:szCs w:val="20"/>
        </w:rPr>
        <w:t xml:space="preserve">(The Seven Principles of Public Life are a useful summary of expectations. These were originally recommended by the Nolan Committee: The Committee on Standards in Public Life, established in 1994). </w:t>
      </w:r>
    </w:p>
    <w:p w14:paraId="054AFF24"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292ACE4A"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Selflessness</w:t>
      </w:r>
      <w:r w:rsidRPr="003C57E4">
        <w:rPr>
          <w:rFonts w:ascii="Myriad Pro" w:eastAsia="Calibri" w:hAnsi="Myriad Pro" w:cs="Arial"/>
          <w:sz w:val="22"/>
          <w:szCs w:val="22"/>
        </w:rPr>
        <w:t xml:space="preserve"> - Holders of public office should act solely in terms of the public interest. They should not do so in order to gain financial or other material benefits for themselves, their family, or their friends. </w:t>
      </w:r>
    </w:p>
    <w:p w14:paraId="6A38A7ED"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1A8F0E09"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Integrity</w:t>
      </w:r>
      <w:r w:rsidRPr="003C57E4">
        <w:rPr>
          <w:rFonts w:ascii="Myriad Pro" w:eastAsia="Calibri" w:hAnsi="Myriad Pro" w:cs="Arial"/>
          <w:sz w:val="22"/>
          <w:szCs w:val="22"/>
        </w:rPr>
        <w:t xml:space="preserve"> - Holders of public office should not place themselves under any financial or other obligation to outside individuals or organisations that might seek to influence them in the performance of their official duties. </w:t>
      </w:r>
    </w:p>
    <w:p w14:paraId="7D1A2810"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6F7FE1E0"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Objectivity</w:t>
      </w:r>
      <w:r w:rsidRPr="003C57E4">
        <w:rPr>
          <w:rFonts w:ascii="Myriad Pro" w:eastAsia="Calibri" w:hAnsi="Myriad Pro" w:cs="Arial"/>
          <w:sz w:val="22"/>
          <w:szCs w:val="22"/>
        </w:rPr>
        <w:t xml:space="preserve"> - In carrying out public business, including making public appointments, awarding contracts, or recommending individuals for rewards and benefits, holders of public office should make choices on merit. </w:t>
      </w:r>
    </w:p>
    <w:p w14:paraId="18093627"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346F3FAC"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Accountability</w:t>
      </w:r>
      <w:r w:rsidRPr="003C57E4">
        <w:rPr>
          <w:rFonts w:ascii="Myriad Pro" w:eastAsia="Calibri" w:hAnsi="Myriad Pro" w:cs="Arial"/>
          <w:sz w:val="22"/>
          <w:szCs w:val="22"/>
        </w:rPr>
        <w:t xml:space="preserve"> - Holders of public office are accountable for their decisions and actions to the public and must submit themselves to whatever scrutiny is appropriate to their office. </w:t>
      </w:r>
    </w:p>
    <w:p w14:paraId="2AEA8A98"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02D3AC49"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 xml:space="preserve">Openness </w:t>
      </w:r>
      <w:r w:rsidRPr="003C57E4">
        <w:rPr>
          <w:rFonts w:ascii="Myriad Pro" w:eastAsia="Calibri" w:hAnsi="Myriad Pro" w:cs="Arial"/>
          <w:sz w:val="22"/>
          <w:szCs w:val="22"/>
        </w:rPr>
        <w:t xml:space="preserve">- Holders of public office should be as open as possible about all the decisions and actions that they take. They should give reasons for their decisions and restrict information only when the wider public interest clearly demands. </w:t>
      </w:r>
    </w:p>
    <w:p w14:paraId="0D850F71"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44AE07E4"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Honesty</w:t>
      </w:r>
      <w:r w:rsidRPr="003C57E4">
        <w:rPr>
          <w:rFonts w:ascii="Myriad Pro" w:eastAsia="Calibri" w:hAnsi="Myriad Pro" w:cs="Arial"/>
          <w:sz w:val="22"/>
          <w:szCs w:val="22"/>
        </w:rPr>
        <w:t xml:space="preserve"> - Holders of public office have a duty to declare any private interests relating to their public duties and to take steps to resolve any conflicts arising in a way that protects the public interest. </w:t>
      </w:r>
    </w:p>
    <w:p w14:paraId="63719C41" w14:textId="77777777" w:rsidR="003C57E4" w:rsidRPr="003C57E4" w:rsidRDefault="003C57E4" w:rsidP="00DF54E6">
      <w:pPr>
        <w:shd w:val="clear" w:color="auto" w:fill="D5DCE4" w:themeFill="text2" w:themeFillTint="33"/>
        <w:spacing w:line="276" w:lineRule="auto"/>
        <w:ind w:right="1100"/>
        <w:rPr>
          <w:rFonts w:ascii="Myriad Pro" w:eastAsia="Calibri" w:hAnsi="Myriad Pro" w:cs="Arial"/>
          <w:sz w:val="22"/>
          <w:szCs w:val="22"/>
        </w:rPr>
      </w:pPr>
    </w:p>
    <w:p w14:paraId="18844F12" w14:textId="5698FDFC" w:rsidR="003C57E4" w:rsidRDefault="003C57E4" w:rsidP="00DF54E6">
      <w:pPr>
        <w:shd w:val="clear" w:color="auto" w:fill="D5DCE4" w:themeFill="text2" w:themeFillTint="33"/>
        <w:spacing w:line="276" w:lineRule="auto"/>
        <w:ind w:right="1100"/>
        <w:rPr>
          <w:rFonts w:ascii="Myriad Pro" w:eastAsia="Calibri" w:hAnsi="Myriad Pro" w:cs="Arial"/>
          <w:sz w:val="22"/>
          <w:szCs w:val="22"/>
        </w:rPr>
      </w:pPr>
      <w:r w:rsidRPr="003C57E4">
        <w:rPr>
          <w:rFonts w:ascii="Myriad Pro" w:eastAsia="Calibri" w:hAnsi="Myriad Pro" w:cs="Arial"/>
          <w:b/>
          <w:sz w:val="22"/>
          <w:szCs w:val="22"/>
        </w:rPr>
        <w:t>Leadership</w:t>
      </w:r>
      <w:r w:rsidRPr="003C57E4">
        <w:rPr>
          <w:rFonts w:ascii="Myriad Pro" w:eastAsia="Calibri" w:hAnsi="Myriad Pro" w:cs="Arial"/>
          <w:sz w:val="22"/>
          <w:szCs w:val="22"/>
        </w:rPr>
        <w:t xml:space="preserve"> - Holders of public office should promote and support these principles by leadership and example. </w:t>
      </w:r>
    </w:p>
    <w:p w14:paraId="4654827D" w14:textId="77777777" w:rsidR="000A6DEC" w:rsidRPr="003C57E4" w:rsidRDefault="000A6DEC" w:rsidP="00DF54E6">
      <w:pPr>
        <w:shd w:val="clear" w:color="auto" w:fill="D5DCE4" w:themeFill="text2" w:themeFillTint="33"/>
        <w:spacing w:line="276" w:lineRule="auto"/>
        <w:ind w:right="1100"/>
        <w:rPr>
          <w:rFonts w:ascii="Myriad Pro" w:eastAsia="Calibri" w:hAnsi="Myriad Pro" w:cs="Arial"/>
          <w:sz w:val="22"/>
          <w:szCs w:val="22"/>
        </w:rPr>
      </w:pPr>
    </w:p>
    <w:p w14:paraId="26DA16C5" w14:textId="6AC09D48" w:rsidR="003C57E4" w:rsidRDefault="003C57E4" w:rsidP="003C57E4">
      <w:pPr>
        <w:spacing w:line="276" w:lineRule="auto"/>
        <w:ind w:right="1100"/>
        <w:rPr>
          <w:rFonts w:ascii="Myriad Pro" w:eastAsia="Calibri" w:hAnsi="Myriad Pro" w:cs="Arial"/>
          <w:b/>
          <w:sz w:val="22"/>
          <w:szCs w:val="22"/>
        </w:rPr>
      </w:pPr>
    </w:p>
    <w:p w14:paraId="7A5EB981" w14:textId="5553B253" w:rsidR="009909EE" w:rsidRDefault="009909EE" w:rsidP="003C57E4">
      <w:pPr>
        <w:spacing w:line="276" w:lineRule="auto"/>
        <w:ind w:right="1100"/>
        <w:rPr>
          <w:rFonts w:ascii="Myriad Pro" w:eastAsia="Calibri" w:hAnsi="Myriad Pro" w:cs="Arial"/>
          <w:b/>
          <w:sz w:val="22"/>
          <w:szCs w:val="22"/>
        </w:rPr>
      </w:pPr>
    </w:p>
    <w:p w14:paraId="17A84402"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All members of both Leger Education Trust and Local Governing Bodies MUST sign this Code of Conduct</w:t>
      </w:r>
    </w:p>
    <w:p w14:paraId="2D45BC4C" w14:textId="77777777" w:rsidR="003C57E4" w:rsidRPr="003C57E4" w:rsidRDefault="003C57E4" w:rsidP="003C57E4">
      <w:pPr>
        <w:spacing w:line="276" w:lineRule="auto"/>
        <w:ind w:right="1100"/>
        <w:rPr>
          <w:rFonts w:ascii="Myriad Pro" w:eastAsia="Calibri" w:hAnsi="Myriad Pro" w:cs="Arial"/>
          <w:b/>
          <w:sz w:val="22"/>
          <w:szCs w:val="22"/>
        </w:rPr>
      </w:pPr>
    </w:p>
    <w:p w14:paraId="67557298"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Adopted by the Leger Education Trust:</w:t>
      </w:r>
      <w:r w:rsidRPr="003C57E4">
        <w:rPr>
          <w:rFonts w:ascii="Myriad Pro" w:eastAsia="Calibri" w:hAnsi="Myriad Pro" w:cs="Arial"/>
          <w:b/>
          <w:sz w:val="22"/>
          <w:szCs w:val="22"/>
        </w:rPr>
        <w:tab/>
      </w:r>
      <w:r w:rsidRPr="003C57E4">
        <w:rPr>
          <w:rFonts w:ascii="Myriad Pro" w:eastAsia="Calibri" w:hAnsi="Myriad Pro" w:cs="Arial"/>
          <w:b/>
          <w:sz w:val="22"/>
          <w:szCs w:val="22"/>
        </w:rPr>
        <w:tab/>
        <w:t>6</w:t>
      </w:r>
      <w:r w:rsidRPr="003C57E4">
        <w:rPr>
          <w:rFonts w:ascii="Myriad Pro" w:eastAsia="Calibri" w:hAnsi="Myriad Pro" w:cs="Arial"/>
          <w:b/>
          <w:sz w:val="22"/>
          <w:szCs w:val="22"/>
          <w:vertAlign w:val="superscript"/>
        </w:rPr>
        <w:t>th</w:t>
      </w:r>
      <w:r w:rsidRPr="003C57E4">
        <w:rPr>
          <w:rFonts w:ascii="Myriad Pro" w:eastAsia="Calibri" w:hAnsi="Myriad Pro" w:cs="Arial"/>
          <w:b/>
          <w:sz w:val="22"/>
          <w:szCs w:val="22"/>
        </w:rPr>
        <w:t xml:space="preserve"> December 2018</w:t>
      </w:r>
    </w:p>
    <w:p w14:paraId="541A19E5" w14:textId="77777777" w:rsidR="003C57E4" w:rsidRPr="003C57E4" w:rsidRDefault="003C57E4" w:rsidP="003C57E4">
      <w:pPr>
        <w:spacing w:line="276" w:lineRule="auto"/>
        <w:ind w:right="1100"/>
        <w:rPr>
          <w:rFonts w:ascii="Myriad Pro" w:eastAsia="Calibri" w:hAnsi="Myriad Pro" w:cs="Arial"/>
          <w:b/>
          <w:sz w:val="22"/>
          <w:szCs w:val="22"/>
        </w:rPr>
      </w:pPr>
    </w:p>
    <w:p w14:paraId="08603685" w14:textId="77777777" w:rsidR="003C57E4" w:rsidRPr="003C57E4" w:rsidRDefault="003C57E4" w:rsidP="003C57E4">
      <w:pPr>
        <w:spacing w:line="276" w:lineRule="auto"/>
        <w:ind w:right="1100"/>
        <w:rPr>
          <w:rFonts w:ascii="Myriad Pro" w:eastAsia="Calibri" w:hAnsi="Myriad Pro" w:cs="Arial"/>
          <w:b/>
          <w:sz w:val="22"/>
          <w:szCs w:val="22"/>
        </w:rPr>
      </w:pPr>
      <w:r w:rsidRPr="003C57E4">
        <w:rPr>
          <w:rFonts w:ascii="Myriad Pro" w:eastAsia="Calibri" w:hAnsi="Myriad Pro" w:cs="Arial"/>
          <w:b/>
          <w:sz w:val="22"/>
          <w:szCs w:val="22"/>
        </w:rPr>
        <w:t>Due to be reviewed by:</w:t>
      </w:r>
      <w:r w:rsidRPr="003C57E4">
        <w:rPr>
          <w:rFonts w:ascii="Myriad Pro" w:eastAsia="Calibri" w:hAnsi="Myriad Pro" w:cs="Arial"/>
          <w:b/>
          <w:sz w:val="22"/>
          <w:szCs w:val="22"/>
        </w:rPr>
        <w:tab/>
      </w:r>
      <w:r w:rsidRPr="003C57E4">
        <w:rPr>
          <w:rFonts w:ascii="Myriad Pro" w:eastAsia="Calibri" w:hAnsi="Myriad Pro" w:cs="Arial"/>
          <w:b/>
          <w:sz w:val="22"/>
          <w:szCs w:val="22"/>
        </w:rPr>
        <w:tab/>
      </w:r>
      <w:r w:rsidRPr="003C57E4">
        <w:rPr>
          <w:rFonts w:ascii="Myriad Pro" w:eastAsia="Calibri" w:hAnsi="Myriad Pro" w:cs="Arial"/>
          <w:b/>
          <w:sz w:val="22"/>
          <w:szCs w:val="22"/>
        </w:rPr>
        <w:tab/>
      </w:r>
      <w:r w:rsidRPr="003C57E4">
        <w:rPr>
          <w:rFonts w:ascii="Myriad Pro" w:eastAsia="Calibri" w:hAnsi="Myriad Pro" w:cs="Arial"/>
          <w:b/>
          <w:sz w:val="22"/>
          <w:szCs w:val="22"/>
        </w:rPr>
        <w:tab/>
        <w:t xml:space="preserve">Annually </w:t>
      </w:r>
    </w:p>
    <w:p w14:paraId="6E183500" w14:textId="77777777" w:rsidR="003C57E4" w:rsidRPr="003C57E4" w:rsidRDefault="003C57E4" w:rsidP="003C57E4">
      <w:pPr>
        <w:spacing w:line="276" w:lineRule="auto"/>
        <w:ind w:right="1100"/>
        <w:jc w:val="right"/>
        <w:rPr>
          <w:rFonts w:ascii="Arial" w:eastAsia="Calibri" w:hAnsi="Arial" w:cs="Arial"/>
          <w:b/>
          <w:sz w:val="22"/>
          <w:szCs w:val="22"/>
        </w:rPr>
      </w:pPr>
    </w:p>
    <w:p w14:paraId="369B9163" w14:textId="20D54328" w:rsidR="00FB2698" w:rsidRDefault="00FB2698" w:rsidP="00FB2698">
      <w:pPr>
        <w:jc w:val="both"/>
        <w:rPr>
          <w:rFonts w:ascii="Myriad Pro" w:hAnsi="Myriad Pro" w:cs="Arial"/>
          <w:sz w:val="22"/>
          <w:szCs w:val="22"/>
        </w:rPr>
      </w:pPr>
    </w:p>
    <w:sectPr w:rsidR="00FB2698" w:rsidSect="00C400F5">
      <w:headerReference w:type="first" r:id="rId27"/>
      <w:pgSz w:w="11906" w:h="16838"/>
      <w:pgMar w:top="899" w:right="26" w:bottom="360" w:left="110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D819D" w14:textId="77777777" w:rsidR="00685F27" w:rsidRDefault="00685F27" w:rsidP="00F15BBE">
      <w:r>
        <w:separator/>
      </w:r>
    </w:p>
  </w:endnote>
  <w:endnote w:type="continuationSeparator" w:id="0">
    <w:p w14:paraId="3D8D75CE" w14:textId="77777777" w:rsidR="00685F27" w:rsidRDefault="00685F27" w:rsidP="00F1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A52D" w14:textId="77777777" w:rsidR="00D15AD5" w:rsidRDefault="00D15A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449289"/>
      <w:docPartObj>
        <w:docPartGallery w:val="Page Numbers (Bottom of Page)"/>
        <w:docPartUnique/>
      </w:docPartObj>
    </w:sdtPr>
    <w:sdtEndPr>
      <w:rPr>
        <w:noProof/>
      </w:rPr>
    </w:sdtEndPr>
    <w:sdtContent>
      <w:p w14:paraId="2F9576B5" w14:textId="672C669D" w:rsidR="00685F27" w:rsidRDefault="00685F27">
        <w:pPr>
          <w:pStyle w:val="Footer"/>
          <w:jc w:val="center"/>
        </w:pPr>
        <w:r>
          <w:fldChar w:fldCharType="begin"/>
        </w:r>
        <w:r>
          <w:instrText xml:space="preserve"> PAGE   \* MERGEFORMAT </w:instrText>
        </w:r>
        <w:r>
          <w:fldChar w:fldCharType="separate"/>
        </w:r>
        <w:r w:rsidR="001E6CD6">
          <w:rPr>
            <w:noProof/>
          </w:rPr>
          <w:t>32</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1F3F" w14:textId="5F70F84F" w:rsidR="00685F27" w:rsidRDefault="00685F27" w:rsidP="00337F49">
    <w:pPr>
      <w:pStyle w:val="Footer"/>
      <w:tabs>
        <w:tab w:val="clear" w:pos="4513"/>
        <w:tab w:val="clear" w:pos="9026"/>
        <w:tab w:val="left" w:pos="189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49A90" w14:textId="77777777" w:rsidR="00685F27" w:rsidRDefault="00685F27" w:rsidP="00F15BBE">
      <w:r>
        <w:separator/>
      </w:r>
    </w:p>
  </w:footnote>
  <w:footnote w:type="continuationSeparator" w:id="0">
    <w:p w14:paraId="3EC61BB8" w14:textId="77777777" w:rsidR="00685F27" w:rsidRDefault="00685F27" w:rsidP="00F15B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D83A" w14:textId="77777777" w:rsidR="00D15AD5" w:rsidRDefault="00D15AD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53CE6" w14:textId="77777777" w:rsidR="00685F27" w:rsidRDefault="00685F27" w:rsidP="00D15A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A7B61" w14:textId="77777777" w:rsidR="00D15AD5" w:rsidRDefault="00D15AD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49ED5" w14:textId="77777777" w:rsidR="00685F27" w:rsidRPr="004B4C97" w:rsidRDefault="00685F27" w:rsidP="004B4C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118"/>
    <w:multiLevelType w:val="hybridMultilevel"/>
    <w:tmpl w:val="E0969A9A"/>
    <w:lvl w:ilvl="0" w:tplc="9DDA339C">
      <w:start w:val="1"/>
      <w:numFmt w:val="bullet"/>
      <w:lvlText w:val=""/>
      <w:lvlJc w:val="center"/>
      <w:pPr>
        <w:ind w:left="360" w:hanging="360"/>
      </w:pPr>
      <w:rPr>
        <w:rFonts w:ascii="Wingdings" w:hAnsi="Wingdings" w:hint="default"/>
        <w:color w:val="2E74B5" w:themeColor="accent5" w:themeShade="BF"/>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3A3AA4"/>
    <w:multiLevelType w:val="hybridMultilevel"/>
    <w:tmpl w:val="04AA4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35852"/>
    <w:multiLevelType w:val="hybridMultilevel"/>
    <w:tmpl w:val="1F74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36BD0"/>
    <w:multiLevelType w:val="hybridMultilevel"/>
    <w:tmpl w:val="D8DE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D57A74"/>
    <w:multiLevelType w:val="hybridMultilevel"/>
    <w:tmpl w:val="17FC87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E76492"/>
    <w:multiLevelType w:val="hybridMultilevel"/>
    <w:tmpl w:val="22FEDF3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196A3ABE"/>
    <w:multiLevelType w:val="hybridMultilevel"/>
    <w:tmpl w:val="A9ACA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0625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322D99"/>
    <w:multiLevelType w:val="hybridMultilevel"/>
    <w:tmpl w:val="F6D0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778CB"/>
    <w:multiLevelType w:val="hybridMultilevel"/>
    <w:tmpl w:val="B1045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FE17C2"/>
    <w:multiLevelType w:val="multilevel"/>
    <w:tmpl w:val="3C46DD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73430F"/>
    <w:multiLevelType w:val="hybridMultilevel"/>
    <w:tmpl w:val="F03814FA"/>
    <w:lvl w:ilvl="0" w:tplc="0B3EC4B2">
      <w:start w:val="1"/>
      <w:numFmt w:val="bullet"/>
      <w:lvlText w:val=""/>
      <w:lvlJc w:val="center"/>
      <w:pPr>
        <w:ind w:left="360" w:hanging="360"/>
      </w:pPr>
      <w:rPr>
        <w:rFonts w:ascii="Wingdings" w:hAnsi="Wingdings" w:hint="default"/>
        <w:color w:val="2E74B5" w:themeColor="accent5" w:themeShade="BF"/>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775384"/>
    <w:multiLevelType w:val="hybridMultilevel"/>
    <w:tmpl w:val="0C9C0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E64235"/>
    <w:multiLevelType w:val="hybridMultilevel"/>
    <w:tmpl w:val="3D6A5F4C"/>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1A4B1D"/>
    <w:multiLevelType w:val="multilevel"/>
    <w:tmpl w:val="A6EC567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CE4928"/>
    <w:multiLevelType w:val="multilevel"/>
    <w:tmpl w:val="A8B0EAC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4D1974"/>
    <w:multiLevelType w:val="hybridMultilevel"/>
    <w:tmpl w:val="48F0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C6454"/>
    <w:multiLevelType w:val="hybridMultilevel"/>
    <w:tmpl w:val="6E5C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113A0"/>
    <w:multiLevelType w:val="multilevel"/>
    <w:tmpl w:val="4EA6B1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C15420"/>
    <w:multiLevelType w:val="hybridMultilevel"/>
    <w:tmpl w:val="83026F22"/>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B1BAA"/>
    <w:multiLevelType w:val="multilevel"/>
    <w:tmpl w:val="EC925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DE6EB5"/>
    <w:multiLevelType w:val="hybridMultilevel"/>
    <w:tmpl w:val="A9F6C8C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217AEA"/>
    <w:multiLevelType w:val="hybridMultilevel"/>
    <w:tmpl w:val="5042479A"/>
    <w:lvl w:ilvl="0" w:tplc="625CD02A">
      <w:start w:val="1"/>
      <w:numFmt w:val="bullet"/>
      <w:lvlText w:val=""/>
      <w:lvlJc w:val="center"/>
      <w:pPr>
        <w:ind w:left="360" w:hanging="360"/>
      </w:pPr>
      <w:rPr>
        <w:rFonts w:ascii="Wingdings" w:hAnsi="Wingdings" w:hint="default"/>
        <w:color w:val="2E74B5" w:themeColor="accent5" w:themeShade="BF"/>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322874"/>
    <w:multiLevelType w:val="hybridMultilevel"/>
    <w:tmpl w:val="BBD6AEE0"/>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21561"/>
    <w:multiLevelType w:val="hybridMultilevel"/>
    <w:tmpl w:val="41747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1E2064"/>
    <w:multiLevelType w:val="hybridMultilevel"/>
    <w:tmpl w:val="914E0688"/>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970D5"/>
    <w:multiLevelType w:val="hybridMultilevel"/>
    <w:tmpl w:val="16E82C7E"/>
    <w:lvl w:ilvl="0" w:tplc="706EC098">
      <w:start w:val="7"/>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210B9"/>
    <w:multiLevelType w:val="hybridMultilevel"/>
    <w:tmpl w:val="885CC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1B2A6D"/>
    <w:multiLevelType w:val="hybridMultilevel"/>
    <w:tmpl w:val="66043410"/>
    <w:lvl w:ilvl="0" w:tplc="C7242E3E">
      <w:start w:val="1"/>
      <w:numFmt w:val="bullet"/>
      <w:lvlText w:val=""/>
      <w:lvlJc w:val="center"/>
      <w:pPr>
        <w:ind w:left="720" w:hanging="360"/>
      </w:pPr>
      <w:rPr>
        <w:rFonts w:ascii="Wingdings" w:hAnsi="Wingdings" w:hint="default"/>
        <w:color w:val="2E74B5" w:themeColor="accent5"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801D5"/>
    <w:multiLevelType w:val="hybridMultilevel"/>
    <w:tmpl w:val="029C74D6"/>
    <w:lvl w:ilvl="0" w:tplc="04090019">
      <w:start w:val="1"/>
      <w:numFmt w:val="lowerLetter"/>
      <w:lvlText w:val="%1."/>
      <w:lvlJc w:val="left"/>
      <w:pPr>
        <w:ind w:left="713" w:hanging="60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0" w15:restartNumberingAfterBreak="0">
    <w:nsid w:val="57A22B48"/>
    <w:multiLevelType w:val="hybridMultilevel"/>
    <w:tmpl w:val="60C6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24C35"/>
    <w:multiLevelType w:val="hybridMultilevel"/>
    <w:tmpl w:val="81A03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2A6BAF"/>
    <w:multiLevelType w:val="hybridMultilevel"/>
    <w:tmpl w:val="4BCC590E"/>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0370D4"/>
    <w:multiLevelType w:val="hybridMultilevel"/>
    <w:tmpl w:val="BE3A2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CC4FB4"/>
    <w:multiLevelType w:val="hybridMultilevel"/>
    <w:tmpl w:val="F3268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AC78BE"/>
    <w:multiLevelType w:val="multilevel"/>
    <w:tmpl w:val="0409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796E8E"/>
    <w:multiLevelType w:val="multilevel"/>
    <w:tmpl w:val="69E263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996B73"/>
    <w:multiLevelType w:val="hybridMultilevel"/>
    <w:tmpl w:val="C9DE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F2C78"/>
    <w:multiLevelType w:val="multilevel"/>
    <w:tmpl w:val="740438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5E5179"/>
    <w:multiLevelType w:val="hybridMultilevel"/>
    <w:tmpl w:val="8A6E0F46"/>
    <w:lvl w:ilvl="0" w:tplc="3BF0F766">
      <w:start w:val="1"/>
      <w:numFmt w:val="bullet"/>
      <w:lvlText w:val=""/>
      <w:lvlJc w:val="center"/>
      <w:pPr>
        <w:ind w:left="720" w:hanging="360"/>
      </w:pPr>
      <w:rPr>
        <w:rFonts w:ascii="Wingdings" w:hAnsi="Wingdings" w:hint="default"/>
        <w:color w:val="2E74B5" w:themeColor="accent5" w:themeShade="BF"/>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31560"/>
    <w:multiLevelType w:val="hybridMultilevel"/>
    <w:tmpl w:val="8CA0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211BD"/>
    <w:multiLevelType w:val="multilevel"/>
    <w:tmpl w:val="144C04B0"/>
    <w:lvl w:ilvl="0">
      <w:start w:val="8"/>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20"/>
  </w:num>
  <w:num w:numId="2">
    <w:abstractNumId w:val="35"/>
  </w:num>
  <w:num w:numId="3">
    <w:abstractNumId w:val="5"/>
  </w:num>
  <w:num w:numId="4">
    <w:abstractNumId w:val="17"/>
  </w:num>
  <w:num w:numId="5">
    <w:abstractNumId w:val="40"/>
  </w:num>
  <w:num w:numId="6">
    <w:abstractNumId w:val="10"/>
  </w:num>
  <w:num w:numId="7">
    <w:abstractNumId w:val="31"/>
  </w:num>
  <w:num w:numId="8">
    <w:abstractNumId w:val="6"/>
  </w:num>
  <w:num w:numId="9">
    <w:abstractNumId w:val="34"/>
  </w:num>
  <w:num w:numId="10">
    <w:abstractNumId w:val="18"/>
  </w:num>
  <w:num w:numId="11">
    <w:abstractNumId w:val="2"/>
  </w:num>
  <w:num w:numId="12">
    <w:abstractNumId w:val="30"/>
  </w:num>
  <w:num w:numId="13">
    <w:abstractNumId w:val="37"/>
  </w:num>
  <w:num w:numId="14">
    <w:abstractNumId w:val="7"/>
  </w:num>
  <w:num w:numId="15">
    <w:abstractNumId w:val="8"/>
  </w:num>
  <w:num w:numId="16">
    <w:abstractNumId w:val="23"/>
  </w:num>
  <w:num w:numId="17">
    <w:abstractNumId w:val="19"/>
  </w:num>
  <w:num w:numId="18">
    <w:abstractNumId w:val="25"/>
  </w:num>
  <w:num w:numId="19">
    <w:abstractNumId w:val="22"/>
  </w:num>
  <w:num w:numId="20">
    <w:abstractNumId w:val="39"/>
  </w:num>
  <w:num w:numId="21">
    <w:abstractNumId w:val="11"/>
  </w:num>
  <w:num w:numId="22">
    <w:abstractNumId w:val="0"/>
  </w:num>
  <w:num w:numId="23">
    <w:abstractNumId w:val="28"/>
  </w:num>
  <w:num w:numId="24">
    <w:abstractNumId w:val="32"/>
  </w:num>
  <w:num w:numId="25">
    <w:abstractNumId w:val="29"/>
  </w:num>
  <w:num w:numId="26">
    <w:abstractNumId w:val="16"/>
  </w:num>
  <w:num w:numId="27">
    <w:abstractNumId w:val="1"/>
  </w:num>
  <w:num w:numId="28">
    <w:abstractNumId w:val="27"/>
  </w:num>
  <w:num w:numId="29">
    <w:abstractNumId w:val="3"/>
  </w:num>
  <w:num w:numId="30">
    <w:abstractNumId w:val="14"/>
  </w:num>
  <w:num w:numId="31">
    <w:abstractNumId w:val="38"/>
  </w:num>
  <w:num w:numId="32">
    <w:abstractNumId w:val="24"/>
  </w:num>
  <w:num w:numId="33">
    <w:abstractNumId w:val="15"/>
  </w:num>
  <w:num w:numId="34">
    <w:abstractNumId w:val="12"/>
  </w:num>
  <w:num w:numId="35">
    <w:abstractNumId w:val="9"/>
  </w:num>
  <w:num w:numId="36">
    <w:abstractNumId w:val="21"/>
  </w:num>
  <w:num w:numId="37">
    <w:abstractNumId w:val="41"/>
  </w:num>
  <w:num w:numId="38">
    <w:abstractNumId w:val="33"/>
  </w:num>
  <w:num w:numId="39">
    <w:abstractNumId w:val="13"/>
  </w:num>
  <w:num w:numId="40">
    <w:abstractNumId w:val="35"/>
    <w:lvlOverride w:ilvl="0">
      <w:lvl w:ilvl="0">
        <w:start w:val="1"/>
        <w:numFmt w:val="decimal"/>
        <w:lvlText w:val="%1."/>
        <w:lvlJc w:val="left"/>
        <w:pPr>
          <w:ind w:left="502"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36"/>
  </w:num>
  <w:num w:numId="42">
    <w:abstractNumId w:val="4"/>
  </w:num>
  <w:num w:numId="43">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07"/>
    <w:rsid w:val="00040750"/>
    <w:rsid w:val="0004076D"/>
    <w:rsid w:val="0008053D"/>
    <w:rsid w:val="000A6DEC"/>
    <w:rsid w:val="000B1A36"/>
    <w:rsid w:val="000C2B06"/>
    <w:rsid w:val="001E6CD6"/>
    <w:rsid w:val="0025493A"/>
    <w:rsid w:val="002B7CF4"/>
    <w:rsid w:val="002E3E6B"/>
    <w:rsid w:val="002F1203"/>
    <w:rsid w:val="00313526"/>
    <w:rsid w:val="00337F49"/>
    <w:rsid w:val="00380251"/>
    <w:rsid w:val="003C342D"/>
    <w:rsid w:val="003C57E4"/>
    <w:rsid w:val="003F4E79"/>
    <w:rsid w:val="004B4C97"/>
    <w:rsid w:val="004E0960"/>
    <w:rsid w:val="00574F50"/>
    <w:rsid w:val="005A5ACC"/>
    <w:rsid w:val="006109B0"/>
    <w:rsid w:val="00665070"/>
    <w:rsid w:val="0066718B"/>
    <w:rsid w:val="00685F27"/>
    <w:rsid w:val="006C1515"/>
    <w:rsid w:val="006E1B60"/>
    <w:rsid w:val="00703CFB"/>
    <w:rsid w:val="00773807"/>
    <w:rsid w:val="007771D9"/>
    <w:rsid w:val="00791550"/>
    <w:rsid w:val="007E381C"/>
    <w:rsid w:val="00827514"/>
    <w:rsid w:val="008F1009"/>
    <w:rsid w:val="00965E44"/>
    <w:rsid w:val="009909EE"/>
    <w:rsid w:val="00A17C31"/>
    <w:rsid w:val="00AA2028"/>
    <w:rsid w:val="00AE63EA"/>
    <w:rsid w:val="00AF4A8D"/>
    <w:rsid w:val="00B25510"/>
    <w:rsid w:val="00B30A3D"/>
    <w:rsid w:val="00BA1B1F"/>
    <w:rsid w:val="00C072E2"/>
    <w:rsid w:val="00C400F5"/>
    <w:rsid w:val="00C609EE"/>
    <w:rsid w:val="00C916B4"/>
    <w:rsid w:val="00C94608"/>
    <w:rsid w:val="00CC5EB1"/>
    <w:rsid w:val="00CE7689"/>
    <w:rsid w:val="00CF60C4"/>
    <w:rsid w:val="00CF6ED9"/>
    <w:rsid w:val="00D15AD5"/>
    <w:rsid w:val="00D42DE2"/>
    <w:rsid w:val="00D94346"/>
    <w:rsid w:val="00DB7B9B"/>
    <w:rsid w:val="00DD13BB"/>
    <w:rsid w:val="00DD52F5"/>
    <w:rsid w:val="00DD6F1D"/>
    <w:rsid w:val="00DF54E6"/>
    <w:rsid w:val="00E05D78"/>
    <w:rsid w:val="00E44DAF"/>
    <w:rsid w:val="00E67949"/>
    <w:rsid w:val="00EE3876"/>
    <w:rsid w:val="00F15BBE"/>
    <w:rsid w:val="00F17890"/>
    <w:rsid w:val="00F9484C"/>
    <w:rsid w:val="00FB2698"/>
    <w:rsid w:val="00FD676D"/>
    <w:rsid w:val="00FF6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50064B"/>
  <w15:chartTrackingRefBased/>
  <w15:docId w15:val="{FBD6FE4C-9640-4D1C-ACBD-9E77DE55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807"/>
    <w:rPr>
      <w:rFonts w:asciiTheme="minorHAnsi" w:eastAsiaTheme="minorHAnsi" w:hAnsiTheme="minorHAnsi" w:cstheme="minorBidi"/>
      <w:sz w:val="24"/>
      <w:szCs w:val="24"/>
    </w:rPr>
  </w:style>
  <w:style w:type="paragraph" w:styleId="Heading1">
    <w:name w:val="heading 1"/>
    <w:aliases w:val="autonmb"/>
    <w:basedOn w:val="Normal"/>
    <w:next w:val="Normal"/>
    <w:link w:val="Heading1Char"/>
    <w:qFormat/>
    <w:rsid w:val="00F9484C"/>
    <w:pPr>
      <w:keepNext/>
      <w:outlineLvl w:val="0"/>
    </w:pPr>
    <w:rPr>
      <w:b/>
      <w:kern w:val="28"/>
    </w:rPr>
  </w:style>
  <w:style w:type="paragraph" w:styleId="Heading2">
    <w:name w:val="heading 2"/>
    <w:basedOn w:val="Normal"/>
    <w:next w:val="Normal"/>
    <w:link w:val="Heading2Char"/>
    <w:qFormat/>
    <w:rsid w:val="00F9484C"/>
    <w:pPr>
      <w:keepNext/>
      <w:ind w:left="1440" w:hanging="720"/>
      <w:outlineLvl w:val="1"/>
    </w:pPr>
    <w:rPr>
      <w:rFonts w:cs="Arial"/>
      <w:b/>
      <w:bCs/>
    </w:rPr>
  </w:style>
  <w:style w:type="paragraph" w:styleId="Heading3">
    <w:name w:val="heading 3"/>
    <w:basedOn w:val="Normal"/>
    <w:next w:val="Normal"/>
    <w:link w:val="Heading3Char"/>
    <w:qFormat/>
    <w:rsid w:val="00F9484C"/>
    <w:pPr>
      <w:keepNext/>
      <w:ind w:left="720"/>
      <w:outlineLvl w:val="2"/>
    </w:pPr>
    <w:rPr>
      <w:rFonts w:cs="Arial"/>
      <w:b/>
      <w:bCs/>
    </w:rPr>
  </w:style>
  <w:style w:type="paragraph" w:styleId="Heading4">
    <w:name w:val="heading 4"/>
    <w:basedOn w:val="Normal"/>
    <w:next w:val="Normal"/>
    <w:link w:val="Heading4Char"/>
    <w:qFormat/>
    <w:rsid w:val="00F9484C"/>
    <w:pPr>
      <w:keepNext/>
      <w:spacing w:before="240" w:after="60"/>
      <w:outlineLvl w:val="3"/>
    </w:pPr>
    <w:rPr>
      <w:b/>
    </w:rPr>
  </w:style>
  <w:style w:type="paragraph" w:styleId="Heading5">
    <w:name w:val="heading 5"/>
    <w:basedOn w:val="Normal"/>
    <w:next w:val="Normal"/>
    <w:link w:val="Heading5Char"/>
    <w:qFormat/>
    <w:rsid w:val="00F9484C"/>
    <w:pPr>
      <w:spacing w:before="240" w:after="60"/>
      <w:outlineLvl w:val="4"/>
    </w:pPr>
  </w:style>
  <w:style w:type="paragraph" w:styleId="Heading6">
    <w:name w:val="heading 6"/>
    <w:basedOn w:val="Normal"/>
    <w:next w:val="Normal"/>
    <w:link w:val="Heading6Char"/>
    <w:qFormat/>
    <w:rsid w:val="00F9484C"/>
    <w:pPr>
      <w:spacing w:before="240" w:after="60"/>
      <w:outlineLvl w:val="5"/>
    </w:pPr>
    <w:rPr>
      <w:i/>
      <w:sz w:val="22"/>
    </w:rPr>
  </w:style>
  <w:style w:type="paragraph" w:styleId="Heading7">
    <w:name w:val="heading 7"/>
    <w:basedOn w:val="Normal"/>
    <w:next w:val="BodyText"/>
    <w:link w:val="Heading7Char"/>
    <w:qFormat/>
    <w:rsid w:val="00F9484C"/>
    <w:pPr>
      <w:keepNext/>
      <w:keepLines/>
      <w:spacing w:before="140" w:line="220" w:lineRule="atLeast"/>
      <w:ind w:left="1080"/>
      <w:outlineLvl w:val="6"/>
    </w:pPr>
    <w:rPr>
      <w:spacing w:val="-4"/>
      <w:kern w:val="28"/>
      <w:sz w:val="20"/>
      <w:lang w:val="en-US"/>
    </w:rPr>
  </w:style>
  <w:style w:type="paragraph" w:styleId="Heading8">
    <w:name w:val="heading 8"/>
    <w:basedOn w:val="Normal"/>
    <w:next w:val="BodyText"/>
    <w:link w:val="Heading8Char"/>
    <w:qFormat/>
    <w:rsid w:val="00F9484C"/>
    <w:pPr>
      <w:keepNext/>
      <w:keepLines/>
      <w:spacing w:before="140" w:line="220" w:lineRule="atLeast"/>
      <w:ind w:left="1080"/>
      <w:outlineLvl w:val="7"/>
    </w:pPr>
    <w:rPr>
      <w:i/>
      <w:spacing w:val="-4"/>
      <w:kern w:val="28"/>
      <w:sz w:val="18"/>
      <w:lang w:val="en-US"/>
    </w:rPr>
  </w:style>
  <w:style w:type="paragraph" w:styleId="Heading9">
    <w:name w:val="heading 9"/>
    <w:basedOn w:val="Normal"/>
    <w:next w:val="BodyText"/>
    <w:link w:val="Heading9Char"/>
    <w:qFormat/>
    <w:rsid w:val="00F9484C"/>
    <w:pPr>
      <w:keepNext/>
      <w:keepLines/>
      <w:spacing w:before="140" w:line="220" w:lineRule="atLeast"/>
      <w:ind w:left="1080"/>
      <w:outlineLvl w:val="8"/>
    </w:pPr>
    <w:rPr>
      <w:spacing w:val="-4"/>
      <w:kern w:val="28"/>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tonmb Char"/>
    <w:basedOn w:val="DefaultParagraphFont"/>
    <w:link w:val="Heading1"/>
    <w:rsid w:val="00F9484C"/>
    <w:rPr>
      <w:rFonts w:ascii="Arial" w:hAnsi="Arial"/>
      <w:b/>
      <w:kern w:val="28"/>
      <w:sz w:val="24"/>
    </w:rPr>
  </w:style>
  <w:style w:type="character" w:customStyle="1" w:styleId="Heading2Char">
    <w:name w:val="Heading 2 Char"/>
    <w:basedOn w:val="DefaultParagraphFont"/>
    <w:link w:val="Heading2"/>
    <w:rsid w:val="00F9484C"/>
    <w:rPr>
      <w:rFonts w:ascii="Arial" w:hAnsi="Arial" w:cs="Arial"/>
      <w:b/>
      <w:bCs/>
      <w:sz w:val="24"/>
    </w:rPr>
  </w:style>
  <w:style w:type="character" w:customStyle="1" w:styleId="Heading3Char">
    <w:name w:val="Heading 3 Char"/>
    <w:basedOn w:val="DefaultParagraphFont"/>
    <w:link w:val="Heading3"/>
    <w:rsid w:val="00F9484C"/>
    <w:rPr>
      <w:rFonts w:ascii="Arial" w:hAnsi="Arial" w:cs="Arial"/>
      <w:b/>
      <w:bCs/>
      <w:sz w:val="24"/>
    </w:rPr>
  </w:style>
  <w:style w:type="character" w:customStyle="1" w:styleId="Heading4Char">
    <w:name w:val="Heading 4 Char"/>
    <w:basedOn w:val="DefaultParagraphFont"/>
    <w:link w:val="Heading4"/>
    <w:rsid w:val="00F9484C"/>
    <w:rPr>
      <w:rFonts w:ascii="Arial" w:hAnsi="Arial"/>
      <w:b/>
      <w:sz w:val="24"/>
    </w:rPr>
  </w:style>
  <w:style w:type="character" w:customStyle="1" w:styleId="Heading5Char">
    <w:name w:val="Heading 5 Char"/>
    <w:basedOn w:val="DefaultParagraphFont"/>
    <w:link w:val="Heading5"/>
    <w:rsid w:val="00F9484C"/>
    <w:rPr>
      <w:rFonts w:ascii="Arial" w:hAnsi="Arial"/>
      <w:sz w:val="24"/>
    </w:rPr>
  </w:style>
  <w:style w:type="character" w:customStyle="1" w:styleId="Heading6Char">
    <w:name w:val="Heading 6 Char"/>
    <w:basedOn w:val="DefaultParagraphFont"/>
    <w:link w:val="Heading6"/>
    <w:rsid w:val="00F9484C"/>
    <w:rPr>
      <w:rFonts w:ascii="Arial" w:hAnsi="Arial"/>
      <w:i/>
      <w:sz w:val="22"/>
    </w:rPr>
  </w:style>
  <w:style w:type="character" w:customStyle="1" w:styleId="Heading7Char">
    <w:name w:val="Heading 7 Char"/>
    <w:basedOn w:val="DefaultParagraphFont"/>
    <w:link w:val="Heading7"/>
    <w:rsid w:val="00F9484C"/>
    <w:rPr>
      <w:rFonts w:ascii="Arial" w:hAnsi="Arial"/>
      <w:spacing w:val="-4"/>
      <w:kern w:val="28"/>
      <w:lang w:val="en-US"/>
    </w:rPr>
  </w:style>
  <w:style w:type="paragraph" w:styleId="BodyText">
    <w:name w:val="Body Text"/>
    <w:basedOn w:val="Normal"/>
    <w:link w:val="BodyTextChar"/>
    <w:uiPriority w:val="99"/>
    <w:semiHidden/>
    <w:unhideWhenUsed/>
    <w:rsid w:val="00F9484C"/>
    <w:pPr>
      <w:spacing w:after="120"/>
    </w:pPr>
  </w:style>
  <w:style w:type="character" w:customStyle="1" w:styleId="BodyTextChar">
    <w:name w:val="Body Text Char"/>
    <w:basedOn w:val="DefaultParagraphFont"/>
    <w:link w:val="BodyText"/>
    <w:uiPriority w:val="99"/>
    <w:semiHidden/>
    <w:rsid w:val="00F9484C"/>
    <w:rPr>
      <w:rFonts w:ascii="Arial" w:hAnsi="Arial"/>
      <w:sz w:val="24"/>
    </w:rPr>
  </w:style>
  <w:style w:type="character" w:customStyle="1" w:styleId="Heading8Char">
    <w:name w:val="Heading 8 Char"/>
    <w:basedOn w:val="DefaultParagraphFont"/>
    <w:link w:val="Heading8"/>
    <w:rsid w:val="00F9484C"/>
    <w:rPr>
      <w:rFonts w:ascii="Arial" w:hAnsi="Arial"/>
      <w:i/>
      <w:spacing w:val="-4"/>
      <w:kern w:val="28"/>
      <w:sz w:val="18"/>
      <w:lang w:val="en-US"/>
    </w:rPr>
  </w:style>
  <w:style w:type="character" w:customStyle="1" w:styleId="Heading9Char">
    <w:name w:val="Heading 9 Char"/>
    <w:basedOn w:val="DefaultParagraphFont"/>
    <w:link w:val="Heading9"/>
    <w:rsid w:val="00F9484C"/>
    <w:rPr>
      <w:rFonts w:ascii="Arial" w:hAnsi="Arial"/>
      <w:spacing w:val="-4"/>
      <w:kern w:val="28"/>
      <w:sz w:val="18"/>
      <w:lang w:val="en-US"/>
    </w:rPr>
  </w:style>
  <w:style w:type="paragraph" w:styleId="ListParagraph">
    <w:name w:val="List Paragraph"/>
    <w:basedOn w:val="Normal"/>
    <w:uiPriority w:val="34"/>
    <w:qFormat/>
    <w:rsid w:val="00F9484C"/>
    <w:pPr>
      <w:spacing w:after="200" w:line="276" w:lineRule="auto"/>
      <w:ind w:left="720"/>
      <w:contextualSpacing/>
    </w:pPr>
    <w:rPr>
      <w:rFonts w:ascii="Calibri" w:eastAsia="Calibri" w:hAnsi="Calibri"/>
      <w:sz w:val="22"/>
      <w:szCs w:val="22"/>
    </w:rPr>
  </w:style>
  <w:style w:type="paragraph" w:styleId="TOC1">
    <w:name w:val="toc 1"/>
    <w:basedOn w:val="Normal"/>
    <w:next w:val="Normal"/>
    <w:autoRedefine/>
    <w:uiPriority w:val="39"/>
    <w:unhideWhenUsed/>
    <w:rsid w:val="00773807"/>
    <w:pPr>
      <w:tabs>
        <w:tab w:val="left" w:pos="480"/>
        <w:tab w:val="right" w:pos="9383"/>
      </w:tabs>
      <w:spacing w:before="360"/>
    </w:pPr>
    <w:rPr>
      <w:rFonts w:asciiTheme="majorHAnsi" w:hAnsiTheme="majorHAnsi" w:cstheme="majorHAnsi"/>
      <w:b/>
      <w:bCs/>
      <w:caps/>
    </w:rPr>
  </w:style>
  <w:style w:type="character" w:styleId="Hyperlink">
    <w:name w:val="Hyperlink"/>
    <w:basedOn w:val="DefaultParagraphFont"/>
    <w:uiPriority w:val="99"/>
    <w:unhideWhenUsed/>
    <w:rsid w:val="00773807"/>
    <w:rPr>
      <w:color w:val="0563C1" w:themeColor="hyperlink"/>
      <w:u w:val="single"/>
    </w:rPr>
  </w:style>
  <w:style w:type="table" w:styleId="TableGrid">
    <w:name w:val="Table Grid"/>
    <w:basedOn w:val="TableNormal"/>
    <w:uiPriority w:val="39"/>
    <w:rsid w:val="0077380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7380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380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380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2698"/>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B2698"/>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5B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BBE"/>
    <w:rPr>
      <w:rFonts w:ascii="Segoe UI" w:eastAsiaTheme="minorHAnsi" w:hAnsi="Segoe UI" w:cs="Segoe UI"/>
      <w:sz w:val="18"/>
      <w:szCs w:val="18"/>
    </w:rPr>
  </w:style>
  <w:style w:type="paragraph" w:styleId="Header">
    <w:name w:val="header"/>
    <w:basedOn w:val="Normal"/>
    <w:link w:val="HeaderChar"/>
    <w:uiPriority w:val="99"/>
    <w:unhideWhenUsed/>
    <w:rsid w:val="00F15BBE"/>
    <w:pPr>
      <w:tabs>
        <w:tab w:val="center" w:pos="4513"/>
        <w:tab w:val="right" w:pos="9026"/>
      </w:tabs>
    </w:pPr>
  </w:style>
  <w:style w:type="character" w:customStyle="1" w:styleId="HeaderChar">
    <w:name w:val="Header Char"/>
    <w:basedOn w:val="DefaultParagraphFont"/>
    <w:link w:val="Header"/>
    <w:uiPriority w:val="99"/>
    <w:rsid w:val="00F15BBE"/>
    <w:rPr>
      <w:rFonts w:asciiTheme="minorHAnsi" w:eastAsiaTheme="minorHAnsi" w:hAnsiTheme="minorHAnsi" w:cstheme="minorBidi"/>
      <w:sz w:val="24"/>
      <w:szCs w:val="24"/>
    </w:rPr>
  </w:style>
  <w:style w:type="paragraph" w:styleId="Footer">
    <w:name w:val="footer"/>
    <w:basedOn w:val="Normal"/>
    <w:link w:val="FooterChar"/>
    <w:uiPriority w:val="99"/>
    <w:unhideWhenUsed/>
    <w:rsid w:val="00F15BBE"/>
    <w:pPr>
      <w:tabs>
        <w:tab w:val="center" w:pos="4513"/>
        <w:tab w:val="right" w:pos="9026"/>
      </w:tabs>
    </w:pPr>
  </w:style>
  <w:style w:type="character" w:customStyle="1" w:styleId="FooterChar">
    <w:name w:val="Footer Char"/>
    <w:basedOn w:val="DefaultParagraphFont"/>
    <w:link w:val="Footer"/>
    <w:uiPriority w:val="99"/>
    <w:rsid w:val="00F15BBE"/>
    <w:rPr>
      <w:rFonts w:asciiTheme="minorHAnsi" w:eastAsiaTheme="minorHAnsi" w:hAnsiTheme="minorHAnsi" w:cstheme="minorBidi"/>
      <w:sz w:val="24"/>
      <w:szCs w:val="24"/>
    </w:rPr>
  </w:style>
  <w:style w:type="table" w:customStyle="1" w:styleId="TableGrid6">
    <w:name w:val="Table Grid6"/>
    <w:basedOn w:val="TableNormal"/>
    <w:next w:val="TableGrid"/>
    <w:uiPriority w:val="39"/>
    <w:rsid w:val="00E05D78"/>
    <w:rPr>
      <w:rFonts w:ascii="Calibri"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3526"/>
    <w:rPr>
      <w:sz w:val="20"/>
      <w:szCs w:val="20"/>
    </w:rPr>
  </w:style>
  <w:style w:type="character" w:customStyle="1" w:styleId="FootnoteTextChar">
    <w:name w:val="Footnote Text Char"/>
    <w:basedOn w:val="DefaultParagraphFont"/>
    <w:link w:val="FootnoteText"/>
    <w:uiPriority w:val="99"/>
    <w:semiHidden/>
    <w:rsid w:val="00313526"/>
    <w:rPr>
      <w:rFonts w:asciiTheme="minorHAnsi" w:eastAsiaTheme="minorHAnsi" w:hAnsiTheme="minorHAnsi" w:cstheme="minorBidi"/>
    </w:rPr>
  </w:style>
  <w:style w:type="character" w:styleId="FootnoteReference">
    <w:name w:val="footnote reference"/>
    <w:basedOn w:val="DefaultParagraphFont"/>
    <w:rsid w:val="0031352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ssroad.doncaster.sch.uk" TargetMode="Externa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www.askernlittlemoor.co.uk"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campsmount.com" TargetMode="Externa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6942</Words>
  <Characters>39573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Babs Lynds</dc:creator>
  <cp:keywords/>
  <dc:description/>
  <cp:lastModifiedBy>Heads PA</cp:lastModifiedBy>
  <cp:revision>8</cp:revision>
  <cp:lastPrinted>2018-12-10T13:25:00Z</cp:lastPrinted>
  <dcterms:created xsi:type="dcterms:W3CDTF">2018-12-10T15:30:00Z</dcterms:created>
  <dcterms:modified xsi:type="dcterms:W3CDTF">2018-12-11T10:37:00Z</dcterms:modified>
</cp:coreProperties>
</file>